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6F" w:rsidRDefault="009457FA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  <w:bookmarkStart w:id="0" w:name="_GoBack"/>
      <w:bookmarkEnd w:id="0"/>
      <w:r>
        <w:rPr>
          <w:rFonts w:eastAsiaTheme="minorHAnsi" w:cs="Times New Roman"/>
          <w:lang w:eastAsia="en-US"/>
        </w:rPr>
        <w:t xml:space="preserve"> </w:t>
      </w:r>
      <w:r w:rsidR="000F2FDC">
        <w:rPr>
          <w:rFonts w:eastAsiaTheme="minorHAnsi" w:cs="Times New Roman"/>
          <w:lang w:eastAsia="en-US"/>
        </w:rPr>
        <w:t xml:space="preserve">Załącznik nr </w:t>
      </w:r>
      <w:r w:rsidR="002E4FCE">
        <w:rPr>
          <w:rFonts w:eastAsiaTheme="minorHAnsi" w:cs="Times New Roman"/>
          <w:lang w:eastAsia="en-US"/>
        </w:rPr>
        <w:t>10</w:t>
      </w:r>
      <w:r w:rsidR="00FD626F" w:rsidRPr="00FD626F">
        <w:rPr>
          <w:rFonts w:eastAsiaTheme="minorHAnsi" w:cs="Times New Roman"/>
          <w:lang w:eastAsia="en-US"/>
        </w:rPr>
        <w:t xml:space="preserve"> do </w:t>
      </w:r>
      <w:r w:rsidR="00FD4A3C">
        <w:rPr>
          <w:rFonts w:eastAsiaTheme="minorHAnsi" w:cs="Times New Roman"/>
          <w:lang w:eastAsia="en-US"/>
        </w:rPr>
        <w:t>SWZ</w:t>
      </w:r>
    </w:p>
    <w:p w:rsidR="005C3A59" w:rsidRPr="00FD626F" w:rsidRDefault="005C3A59" w:rsidP="00FD626F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:rsidR="00D27F24" w:rsidRPr="00FD626F" w:rsidRDefault="002E4FCE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Umowa  nr </w:t>
      </w:r>
    </w:p>
    <w:p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:rsidR="00FD626F" w:rsidRPr="00FD626F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FD626F">
        <w:rPr>
          <w:rFonts w:eastAsiaTheme="minorHAnsi" w:cs="Times New Roman"/>
          <w:lang w:eastAsia="en-US"/>
        </w:rPr>
        <w:t>zawarta w dniu ……………</w:t>
      </w:r>
      <w:r w:rsidR="003232A3">
        <w:rPr>
          <w:rFonts w:eastAsiaTheme="minorHAnsi" w:cs="Times New Roman"/>
          <w:lang w:eastAsia="en-US"/>
        </w:rPr>
        <w:t>…….</w:t>
      </w:r>
      <w:r w:rsidRPr="00FD626F">
        <w:rPr>
          <w:rFonts w:eastAsiaTheme="minorHAnsi" w:cs="Times New Roman"/>
          <w:lang w:eastAsia="en-US"/>
        </w:rPr>
        <w:t xml:space="preserve"> r. w </w:t>
      </w:r>
      <w:r w:rsidR="00B91670">
        <w:rPr>
          <w:rFonts w:eastAsiaTheme="minorHAnsi" w:cs="Times New Roman"/>
          <w:lang w:eastAsia="en-US"/>
        </w:rPr>
        <w:t>Suścu</w:t>
      </w:r>
      <w:r w:rsidRPr="00FD626F">
        <w:rPr>
          <w:rFonts w:eastAsiaTheme="minorHAnsi" w:cs="Times New Roman"/>
          <w:lang w:eastAsia="en-US"/>
        </w:rPr>
        <w:t xml:space="preserve"> pomiędzy:</w:t>
      </w:r>
    </w:p>
    <w:p w:rsidR="00B91670" w:rsidRDefault="00B91670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B91670">
        <w:rPr>
          <w:rFonts w:eastAsiaTheme="minorHAnsi" w:cs="Times New Roman"/>
          <w:lang w:eastAsia="en-US"/>
        </w:rPr>
        <w:t>Gminą Susiec, ul. Tomaszowska 2, 22-672 Susiec</w:t>
      </w:r>
      <w:r w:rsidR="00D27F24" w:rsidRPr="00D27F24">
        <w:rPr>
          <w:rFonts w:eastAsiaTheme="minorHAnsi" w:cs="Times New Roman"/>
          <w:lang w:eastAsia="en-US"/>
        </w:rPr>
        <w:t xml:space="preserve">, </w:t>
      </w:r>
    </w:p>
    <w:p w:rsidR="00FD626F" w:rsidRPr="00D27F24" w:rsidRDefault="00D27F24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D27F24">
        <w:rPr>
          <w:rFonts w:eastAsiaTheme="minorHAnsi" w:cs="Times New Roman"/>
          <w:lang w:eastAsia="en-US"/>
        </w:rPr>
        <w:t xml:space="preserve">NIP: </w:t>
      </w:r>
      <w:r w:rsidR="00B91670" w:rsidRPr="00B91670">
        <w:rPr>
          <w:rFonts w:eastAsiaTheme="minorHAnsi" w:cs="Times New Roman"/>
          <w:lang w:eastAsia="en-US"/>
        </w:rPr>
        <w:t>921-18-68-349</w:t>
      </w:r>
      <w:r w:rsidR="0097165C" w:rsidRPr="00D27F24">
        <w:rPr>
          <w:rFonts w:eastAsiaTheme="minorHAnsi" w:cs="Times New Roman"/>
          <w:lang w:eastAsia="en-US"/>
        </w:rPr>
        <w:t xml:space="preserve">. REGON: </w:t>
      </w:r>
      <w:r w:rsidR="00B91670" w:rsidRPr="00B91670">
        <w:rPr>
          <w:rFonts w:eastAsiaTheme="minorHAnsi" w:cs="Times New Roman"/>
          <w:lang w:eastAsia="en-US"/>
        </w:rPr>
        <w:t>950368977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przez:</w:t>
      </w:r>
    </w:p>
    <w:p w:rsidR="00B91670" w:rsidRPr="00B91670" w:rsidRDefault="00B91670" w:rsidP="00B91670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B91670">
        <w:rPr>
          <w:rFonts w:eastAsiaTheme="minorHAnsi" w:cs="Times New Roman"/>
          <w:lang w:eastAsia="en-US"/>
        </w:rPr>
        <w:t>Zb</w:t>
      </w:r>
      <w:r>
        <w:rPr>
          <w:rFonts w:eastAsiaTheme="minorHAnsi" w:cs="Times New Roman"/>
          <w:lang w:eastAsia="en-US"/>
        </w:rPr>
        <w:t xml:space="preserve">igniewa </w:t>
      </w:r>
      <w:proofErr w:type="spellStart"/>
      <w:r>
        <w:rPr>
          <w:rFonts w:eastAsiaTheme="minorHAnsi" w:cs="Times New Roman"/>
          <w:lang w:eastAsia="en-US"/>
        </w:rPr>
        <w:t>Naklicego</w:t>
      </w:r>
      <w:proofErr w:type="spellEnd"/>
      <w:r>
        <w:rPr>
          <w:rFonts w:eastAsiaTheme="minorHAnsi" w:cs="Times New Roman"/>
          <w:lang w:eastAsia="en-US"/>
        </w:rPr>
        <w:t xml:space="preserve">            </w:t>
      </w:r>
      <w:r w:rsidRPr="00B91670">
        <w:rPr>
          <w:rFonts w:eastAsiaTheme="minorHAnsi" w:cs="Times New Roman"/>
          <w:lang w:eastAsia="en-US"/>
        </w:rPr>
        <w:t xml:space="preserve">- Wójta Gminy Susiec </w:t>
      </w:r>
    </w:p>
    <w:p w:rsidR="00B91670" w:rsidRPr="00B91670" w:rsidRDefault="00B91670" w:rsidP="00B91670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B91670">
        <w:rPr>
          <w:rFonts w:eastAsiaTheme="minorHAnsi" w:cs="Times New Roman"/>
          <w:lang w:eastAsia="en-US"/>
        </w:rPr>
        <w:t xml:space="preserve">przy kontrasygnacie                                         </w:t>
      </w:r>
    </w:p>
    <w:p w:rsidR="00B91670" w:rsidRDefault="00B91670" w:rsidP="00B91670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  <w:r w:rsidRPr="00B91670">
        <w:rPr>
          <w:rFonts w:eastAsiaTheme="minorHAnsi" w:cs="Times New Roman"/>
          <w:lang w:eastAsia="en-US"/>
        </w:rPr>
        <w:t>Jana Kudełki</w:t>
      </w:r>
      <w:r>
        <w:rPr>
          <w:rFonts w:eastAsiaTheme="minorHAnsi" w:cs="Times New Roman"/>
          <w:lang w:eastAsia="en-US"/>
        </w:rPr>
        <w:t xml:space="preserve">                         </w:t>
      </w:r>
      <w:r w:rsidRPr="00B91670">
        <w:rPr>
          <w:rFonts w:eastAsiaTheme="minorHAnsi" w:cs="Times New Roman"/>
          <w:lang w:eastAsia="en-US"/>
        </w:rPr>
        <w:t>- Skarbnika Gminy Susiec</w:t>
      </w:r>
    </w:p>
    <w:p w:rsidR="00FD626F" w:rsidRPr="00D27F24" w:rsidRDefault="00FD626F" w:rsidP="00B91670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zwanym w dalszej części umowy </w:t>
      </w:r>
      <w:r w:rsidRPr="00D27F24">
        <w:rPr>
          <w:rFonts w:eastAsiaTheme="minorHAnsi" w:cs="Times New Roman"/>
          <w:lang w:eastAsia="en-US"/>
        </w:rPr>
        <w:t>„Zamawiającym”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a: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....................................... (firma/nazwa Wykonawcy), z siedzibą w .................................. przy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ul. ......................; wpisaną do Rejestru Przedsiębiorców Krajowego Rejestru Sądowego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prowadzonego przez Sąd Rejonowy …….................. pod numerem ……………........, posiadający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REGON…………….… i nadany NIP .........................., zwaną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reprezentowaną zgodnie z odpisem z rejestru (lub na podstawie udzielonego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pełnomocnictwa), reprezentowany/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ną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przez: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...................................... - ...................................................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albo......................................................................... (imię i nazwisko), zamieszkałą/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......................................... .przy ul. ......................................., legitymującą/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się dowodem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osobistym seria ...................... nr ............................ wpisaną/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ym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do Centralnej Ewidencji Informacji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działalności Gospodarczej pod numerem ................................., prowadzonej przez Urząd Gminy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........................................ zgodnie z zaświadczeniem o wpisie do ewidencji działalności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gospodarczej, posiadający REGON ………………………… i nadany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NIP............................................... .zwanym dalej </w:t>
      </w:r>
      <w:r w:rsidRPr="00D27F24">
        <w:rPr>
          <w:rFonts w:eastAsiaTheme="minorHAnsi" w:cs="Times New Roman"/>
          <w:lang w:eastAsia="en-US"/>
        </w:rPr>
        <w:t>„Wykonawcą”</w:t>
      </w:r>
      <w:r w:rsidRPr="00D27F24">
        <w:rPr>
          <w:rFonts w:eastAsiaTheme="minorHAnsi" w:cs="Times New Roman"/>
          <w:b w:val="0"/>
          <w:lang w:eastAsia="en-US"/>
        </w:rPr>
        <w:t>,</w:t>
      </w: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zwanymi dalej „Stronami”.</w:t>
      </w:r>
    </w:p>
    <w:p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lang w:eastAsia="en-US"/>
        </w:rPr>
      </w:pPr>
    </w:p>
    <w:p w:rsidR="00FD626F" w:rsidRDefault="00FD626F" w:rsidP="0097165C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FD626F">
        <w:rPr>
          <w:rFonts w:eastAsiaTheme="minorHAnsi" w:cs="Times New Roman"/>
          <w:lang w:eastAsia="en-US"/>
        </w:rPr>
        <w:t>§ 1</w:t>
      </w:r>
    </w:p>
    <w:p w:rsidR="0097165C" w:rsidRPr="00FD626F" w:rsidRDefault="0097165C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:rsidR="00FD626F" w:rsidRPr="00D27F24" w:rsidRDefault="00FD626F" w:rsidP="002E4FC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Zamawiający Gmina </w:t>
      </w:r>
      <w:r w:rsidR="00D02F55">
        <w:rPr>
          <w:rFonts w:eastAsiaTheme="minorHAnsi" w:cs="Times New Roman"/>
          <w:b w:val="0"/>
          <w:lang w:eastAsia="en-US"/>
        </w:rPr>
        <w:t>Susiec</w:t>
      </w:r>
      <w:r w:rsidRPr="00D27F24">
        <w:rPr>
          <w:rFonts w:eastAsiaTheme="minorHAnsi" w:cs="Times New Roman"/>
          <w:b w:val="0"/>
          <w:lang w:eastAsia="en-US"/>
        </w:rPr>
        <w:t xml:space="preserve"> powierza, a Wykonawca zobowiązuje się do wykonania </w:t>
      </w:r>
      <w:r w:rsidR="000F2FDC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>, polegających na wykonaniu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zadania pn.</w:t>
      </w:r>
      <w:r w:rsidRPr="00D27F24">
        <w:rPr>
          <w:rFonts w:eastAsiaTheme="minorHAnsi" w:cs="Times New Roman"/>
          <w:b w:val="0"/>
          <w:lang w:eastAsia="en-US"/>
        </w:rPr>
        <w:t xml:space="preserve">: </w:t>
      </w:r>
      <w:r w:rsidR="002E4FCE" w:rsidRPr="002E4FCE">
        <w:rPr>
          <w:rFonts w:cs="Times New Roman"/>
          <w:bCs w:val="0"/>
        </w:rPr>
        <w:t>„Odbiór i zagospodarowanie odpadów komunalnych od właścicieli nieruchomości z terenu gminy Susiec”</w:t>
      </w:r>
      <w:r w:rsidRPr="00D27F24">
        <w:rPr>
          <w:rFonts w:eastAsiaTheme="minorHAnsi" w:cs="Times New Roman"/>
          <w:b w:val="0"/>
          <w:lang w:eastAsia="en-US"/>
        </w:rPr>
        <w:t>, zwanych dalej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r w:rsidR="000F2FDC" w:rsidRPr="00D27F24">
        <w:rPr>
          <w:rFonts w:eastAsiaTheme="minorHAnsi" w:cs="Times New Roman"/>
          <w:b w:val="0"/>
          <w:lang w:eastAsia="en-US"/>
        </w:rPr>
        <w:t>usługami</w:t>
      </w:r>
      <w:r w:rsidRPr="00D27F24">
        <w:rPr>
          <w:rFonts w:eastAsiaTheme="minorHAnsi" w:cs="Times New Roman"/>
          <w:b w:val="0"/>
          <w:lang w:eastAsia="en-US"/>
        </w:rPr>
        <w:t>”.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Podstawę zawarcia Umowy stanowi wynik postępowania o udzielenie zamówienia publicznego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przeprowadzonego w trybie przetargu nieograniczonego, zgodn</w:t>
      </w:r>
      <w:r w:rsidR="00425B68">
        <w:rPr>
          <w:rFonts w:eastAsiaTheme="minorHAnsi" w:cs="Times New Roman"/>
          <w:b w:val="0"/>
          <w:lang w:eastAsia="en-US"/>
        </w:rPr>
        <w:t>ie z przepisami ustawy z dnia 11</w:t>
      </w:r>
      <w:r w:rsidR="0097165C" w:rsidRPr="00D27F24">
        <w:rPr>
          <w:rFonts w:eastAsiaTheme="minorHAnsi" w:cs="Times New Roman"/>
          <w:b w:val="0"/>
          <w:lang w:eastAsia="en-US"/>
        </w:rPr>
        <w:t xml:space="preserve"> </w:t>
      </w:r>
      <w:r w:rsidR="00425B68">
        <w:rPr>
          <w:rFonts w:eastAsiaTheme="minorHAnsi" w:cs="Times New Roman"/>
          <w:b w:val="0"/>
          <w:lang w:eastAsia="en-US"/>
        </w:rPr>
        <w:t>września 2019</w:t>
      </w:r>
      <w:r w:rsidRPr="00D27F24">
        <w:rPr>
          <w:rFonts w:eastAsiaTheme="minorHAnsi" w:cs="Times New Roman"/>
          <w:b w:val="0"/>
          <w:lang w:eastAsia="en-US"/>
        </w:rPr>
        <w:t xml:space="preserve"> r. </w:t>
      </w:r>
      <w:r w:rsidRPr="00D27F24">
        <w:rPr>
          <w:rFonts w:eastAsiaTheme="minorHAnsi" w:cs="Times New Roman"/>
          <w:b w:val="0"/>
          <w:i/>
          <w:iCs/>
          <w:lang w:eastAsia="en-US"/>
        </w:rPr>
        <w:t xml:space="preserve">Prawo zamówień publicznych </w:t>
      </w:r>
      <w:r w:rsidR="00321F00" w:rsidRPr="00D27F24">
        <w:rPr>
          <w:rFonts w:eastAsiaTheme="minorHAnsi" w:cs="Times New Roman"/>
          <w:b w:val="0"/>
          <w:lang w:eastAsia="en-US"/>
        </w:rPr>
        <w:t>(</w:t>
      </w:r>
      <w:r w:rsidR="005C3A59" w:rsidRPr="00D27F24">
        <w:rPr>
          <w:rFonts w:eastAsiaTheme="minorHAnsi" w:cs="Times New Roman"/>
          <w:b w:val="0"/>
          <w:lang w:eastAsia="en-US"/>
        </w:rPr>
        <w:t>j.</w:t>
      </w:r>
      <w:r w:rsidR="00321F00" w:rsidRPr="00D27F24">
        <w:rPr>
          <w:rFonts w:eastAsiaTheme="minorHAnsi" w:cs="Times New Roman"/>
          <w:b w:val="0"/>
          <w:lang w:eastAsia="en-US"/>
        </w:rPr>
        <w:t xml:space="preserve"> t.</w:t>
      </w:r>
      <w:r w:rsidR="00D62A30">
        <w:rPr>
          <w:rFonts w:eastAsiaTheme="minorHAnsi" w:cs="Times New Roman"/>
          <w:b w:val="0"/>
          <w:lang w:eastAsia="en-US"/>
        </w:rPr>
        <w:t xml:space="preserve"> Dz. U. z 2022</w:t>
      </w:r>
      <w:r w:rsidR="005C3A59" w:rsidRPr="00D27F24">
        <w:rPr>
          <w:rFonts w:eastAsiaTheme="minorHAnsi" w:cs="Times New Roman"/>
          <w:b w:val="0"/>
          <w:lang w:eastAsia="en-US"/>
        </w:rPr>
        <w:t xml:space="preserve">r. poz. </w:t>
      </w:r>
      <w:r w:rsidR="00D62A30">
        <w:rPr>
          <w:rFonts w:eastAsiaTheme="minorHAnsi" w:cs="Times New Roman"/>
          <w:b w:val="0"/>
          <w:lang w:eastAsia="en-US"/>
        </w:rPr>
        <w:t>1710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z</w:t>
      </w:r>
      <w:r w:rsidR="00D64496">
        <w:rPr>
          <w:rFonts w:eastAsiaTheme="minorHAnsi" w:cs="Times New Roman"/>
          <w:b w:val="0"/>
          <w:lang w:eastAsia="en-US"/>
        </w:rPr>
        <w:t xml:space="preserve"> </w:t>
      </w:r>
      <w:proofErr w:type="spellStart"/>
      <w:r w:rsidR="00D64496">
        <w:rPr>
          <w:rFonts w:eastAsiaTheme="minorHAnsi" w:cs="Times New Roman"/>
          <w:b w:val="0"/>
          <w:lang w:eastAsia="en-US"/>
        </w:rPr>
        <w:t>późn</w:t>
      </w:r>
      <w:proofErr w:type="spellEnd"/>
      <w:r w:rsidR="00D64496">
        <w:rPr>
          <w:rFonts w:eastAsiaTheme="minorHAnsi" w:cs="Times New Roman"/>
          <w:b w:val="0"/>
          <w:lang w:eastAsia="en-US"/>
        </w:rPr>
        <w:t>. zm.</w:t>
      </w:r>
      <w:r w:rsidRPr="00D27F24">
        <w:rPr>
          <w:rFonts w:eastAsiaTheme="minorHAnsi" w:cs="Times New Roman"/>
          <w:b w:val="0"/>
          <w:lang w:eastAsia="en-US"/>
        </w:rPr>
        <w:t>), zwanej dalej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„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”.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Integralnymi składnikami Umowy są następujące dokumenty:</w:t>
      </w:r>
    </w:p>
    <w:p w:rsidR="00FD626F" w:rsidRPr="006A6C63" w:rsidRDefault="00FD626F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Oferta Wykonawcy wraz z załącznikami;</w:t>
      </w:r>
    </w:p>
    <w:p w:rsidR="00FD626F" w:rsidRPr="006A6C63" w:rsidRDefault="00FD4A3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Specyfikacja Warunków Zamówienia</w:t>
      </w:r>
      <w:r w:rsidR="00FD626F" w:rsidRPr="006A6C63">
        <w:rPr>
          <w:rFonts w:eastAsiaTheme="minorHAnsi" w:cs="Times New Roman"/>
          <w:b w:val="0"/>
          <w:lang w:eastAsia="en-US"/>
        </w:rPr>
        <w:t xml:space="preserve"> (</w:t>
      </w:r>
      <w:r>
        <w:rPr>
          <w:rFonts w:eastAsiaTheme="minorHAnsi" w:cs="Times New Roman"/>
          <w:b w:val="0"/>
          <w:lang w:eastAsia="en-US"/>
        </w:rPr>
        <w:t>SWZ</w:t>
      </w:r>
      <w:r w:rsidR="00FD626F" w:rsidRPr="006A6C63">
        <w:rPr>
          <w:rFonts w:eastAsiaTheme="minorHAnsi" w:cs="Times New Roman"/>
          <w:b w:val="0"/>
          <w:lang w:eastAsia="en-US"/>
        </w:rPr>
        <w:t>);</w:t>
      </w:r>
    </w:p>
    <w:p w:rsidR="00FD626F" w:rsidRPr="006A6C63" w:rsidRDefault="000F2FDC" w:rsidP="008B68B9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spacing w:after="0" w:line="240" w:lineRule="auto"/>
        <w:ind w:left="993"/>
        <w:textAlignment w:val="auto"/>
        <w:rPr>
          <w:rFonts w:eastAsiaTheme="minorHAnsi" w:cs="Times New Roman"/>
          <w:b w:val="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Szczegółowy opis przedmiotu zamówienia</w:t>
      </w:r>
      <w:r w:rsidR="00FD626F" w:rsidRPr="006A6C63">
        <w:rPr>
          <w:rFonts w:eastAsiaTheme="minorHAnsi" w:cs="Times New Roman"/>
          <w:b w:val="0"/>
          <w:lang w:eastAsia="en-US"/>
        </w:rPr>
        <w:t>,</w:t>
      </w:r>
    </w:p>
    <w:p w:rsidR="00D64496" w:rsidRPr="00D64496" w:rsidRDefault="000F2FDC" w:rsidP="006248C5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FF0000"/>
          <w:lang w:eastAsia="en-US"/>
        </w:rPr>
      </w:pPr>
      <w:r w:rsidRPr="006A6C63">
        <w:rPr>
          <w:rFonts w:eastAsiaTheme="minorHAnsi" w:cs="Times New Roman"/>
          <w:b w:val="0"/>
          <w:lang w:eastAsia="en-US"/>
        </w:rPr>
        <w:t>Wykonawca przyjmuje do wykonania prace polegające na odbieraniu i zagospodarowaniu (odzysk lub unieszkodliwienie) wskazanych w opisie zamówienia odpadów komunalnych z nieruchomości położonyc</w:t>
      </w:r>
      <w:r w:rsidR="00195A4C" w:rsidRPr="006A6C63">
        <w:rPr>
          <w:rFonts w:eastAsiaTheme="minorHAnsi" w:cs="Times New Roman"/>
          <w:b w:val="0"/>
          <w:lang w:eastAsia="en-US"/>
        </w:rPr>
        <w:t xml:space="preserve">h na terenie Gminy </w:t>
      </w:r>
      <w:r w:rsidR="00D02F55">
        <w:rPr>
          <w:rFonts w:eastAsiaTheme="minorHAnsi" w:cs="Times New Roman"/>
          <w:b w:val="0"/>
          <w:lang w:eastAsia="en-US"/>
        </w:rPr>
        <w:t>Susiec</w:t>
      </w:r>
      <w:r w:rsidRPr="006A6C63">
        <w:rPr>
          <w:rFonts w:eastAsiaTheme="minorHAnsi" w:cs="Times New Roman"/>
          <w:b w:val="0"/>
          <w:lang w:eastAsia="en-US"/>
        </w:rPr>
        <w:t>, w sposób zapewniający osiągnięcie odpowiednich poziomów recyklingu, przygotowania</w:t>
      </w:r>
      <w:r w:rsidRPr="00D64496">
        <w:rPr>
          <w:rFonts w:eastAsiaTheme="minorHAnsi" w:cs="Times New Roman"/>
          <w:b w:val="0"/>
          <w:color w:val="000000"/>
          <w:lang w:eastAsia="en-US"/>
        </w:rPr>
        <w:t xml:space="preserve"> do ponownego użycia i odzysku innymi metodami oraz ograniczenie masy odpadów komunalnych ulegających biodegradacji przekazywanych do składowania, zgodnie z zapisami ustawy z dnia 13 września 1996r. o utrzymaniu czystości i porządku w gminach</w:t>
      </w:r>
      <w:r w:rsidR="00D64496" w:rsidRPr="00D64496">
        <w:t xml:space="preserve"> </w:t>
      </w:r>
      <w:r w:rsidR="00D62A30">
        <w:rPr>
          <w:b w:val="0"/>
        </w:rPr>
        <w:t>(Dz. U. z 2022 r., poz. 1297</w:t>
      </w:r>
      <w:r w:rsidR="00D64496" w:rsidRPr="00D64496">
        <w:rPr>
          <w:b w:val="0"/>
        </w:rPr>
        <w:t xml:space="preserve"> z </w:t>
      </w:r>
      <w:proofErr w:type="spellStart"/>
      <w:r w:rsidR="00D64496" w:rsidRPr="00D64496">
        <w:rPr>
          <w:b w:val="0"/>
        </w:rPr>
        <w:t>późn</w:t>
      </w:r>
      <w:proofErr w:type="spellEnd"/>
      <w:r w:rsidR="00D64496" w:rsidRPr="00D64496">
        <w:rPr>
          <w:b w:val="0"/>
        </w:rPr>
        <w:t>. zm.)</w:t>
      </w:r>
      <w:r w:rsidRPr="00D64496">
        <w:rPr>
          <w:rFonts w:eastAsiaTheme="minorHAnsi" w:cs="Times New Roman"/>
          <w:b w:val="0"/>
          <w:color w:val="000000"/>
          <w:lang w:eastAsia="en-US"/>
        </w:rPr>
        <w:t xml:space="preserve"> zapisami Wojewódzkiego Planu Gospodarki Odpadam</w:t>
      </w:r>
      <w:r w:rsidR="00D64496" w:rsidRPr="00D64496">
        <w:rPr>
          <w:rFonts w:eastAsiaTheme="minorHAnsi" w:cs="Times New Roman"/>
          <w:b w:val="0"/>
          <w:color w:val="000000"/>
          <w:lang w:eastAsia="en-US"/>
        </w:rPr>
        <w:t xml:space="preserve">i </w:t>
      </w:r>
      <w:r w:rsidR="00D62A30">
        <w:rPr>
          <w:b w:val="0"/>
        </w:rPr>
        <w:t>2023</w:t>
      </w:r>
      <w:r w:rsidR="00D64496" w:rsidRPr="00D64496">
        <w:rPr>
          <w:b w:val="0"/>
        </w:rPr>
        <w:t xml:space="preserve"> </w:t>
      </w:r>
      <w:r w:rsidRPr="00D64496">
        <w:rPr>
          <w:rFonts w:eastAsiaTheme="minorHAnsi" w:cs="Times New Roman"/>
          <w:b w:val="0"/>
          <w:lang w:eastAsia="en-US"/>
        </w:rPr>
        <w:t>oraz</w:t>
      </w:r>
      <w:r w:rsidRPr="00D64496">
        <w:rPr>
          <w:rFonts w:eastAsiaTheme="minorHAnsi" w:cs="Times New Roman"/>
          <w:b w:val="0"/>
          <w:color w:val="FF0000"/>
          <w:lang w:eastAsia="en-US"/>
        </w:rPr>
        <w:t xml:space="preserve"> </w:t>
      </w:r>
      <w:r w:rsidR="00D64496" w:rsidRPr="00D64496">
        <w:rPr>
          <w:b w:val="0"/>
        </w:rPr>
        <w:t xml:space="preserve">Regulaminem utrzymania czystości i porządku na terenie gminy </w:t>
      </w:r>
      <w:r w:rsidR="006248C5">
        <w:rPr>
          <w:b w:val="0"/>
        </w:rPr>
        <w:t>Susiec</w:t>
      </w:r>
      <w:r w:rsidR="00D64496" w:rsidRPr="00D64496">
        <w:rPr>
          <w:b w:val="0"/>
        </w:rPr>
        <w:t xml:space="preserve"> przyjętym </w:t>
      </w:r>
      <w:r w:rsidR="006248C5" w:rsidRPr="006248C5">
        <w:rPr>
          <w:b w:val="0"/>
        </w:rPr>
        <w:t xml:space="preserve">Uchwałą Nr IX/82/2020 Rady Gminy Susiec z dnia </w:t>
      </w:r>
      <w:r w:rsidR="006248C5" w:rsidRPr="006248C5">
        <w:rPr>
          <w:b w:val="0"/>
        </w:rPr>
        <w:lastRenderedPageBreak/>
        <w:t>27 marca 2020 r</w:t>
      </w:r>
      <w:r w:rsidR="00D64496" w:rsidRPr="00D64496">
        <w:rPr>
          <w:b w:val="0"/>
        </w:rPr>
        <w:t>. i Ustawą z dnia 10 maja 2018 r. o ochronie danych osobowych (Dz. U. z 201</w:t>
      </w:r>
      <w:r w:rsidR="00BD141F">
        <w:rPr>
          <w:b w:val="0"/>
        </w:rPr>
        <w:t>9</w:t>
      </w:r>
      <w:r w:rsidR="00D64496" w:rsidRPr="00D64496">
        <w:rPr>
          <w:b w:val="0"/>
        </w:rPr>
        <w:t xml:space="preserve"> r. , poz. 1</w:t>
      </w:r>
      <w:r w:rsidR="00BD141F">
        <w:rPr>
          <w:b w:val="0"/>
        </w:rPr>
        <w:t>781</w:t>
      </w:r>
      <w:r w:rsidR="00D64496" w:rsidRPr="00D64496">
        <w:rPr>
          <w:b w:val="0"/>
        </w:rPr>
        <w:t xml:space="preserve"> z późn.zm).</w:t>
      </w:r>
    </w:p>
    <w:p w:rsidR="00405DA8" w:rsidRPr="00D27F24" w:rsidRDefault="00405DA8" w:rsidP="00440E71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color w:val="000000"/>
          <w:sz w:val="23"/>
          <w:szCs w:val="23"/>
          <w:lang w:eastAsia="en-US"/>
        </w:rPr>
      </w:pPr>
      <w:r w:rsidRPr="00D27F24">
        <w:rPr>
          <w:rFonts w:eastAsiaTheme="minorHAnsi" w:cs="Times New Roman"/>
          <w:b w:val="0"/>
          <w:color w:val="000000"/>
          <w:sz w:val="23"/>
          <w:szCs w:val="23"/>
          <w:lang w:eastAsia="en-US"/>
        </w:rPr>
        <w:t xml:space="preserve">Szczegółowy zakres i opis prac będących przedmiotem umowy zawarty jest w opisie przedmiotu zamówienia w Specyfikacji Istotnych Warunków Zamówienia, która stanowi integralną część umowy. </w:t>
      </w:r>
    </w:p>
    <w:p w:rsidR="005C3A59" w:rsidRDefault="005C3A59" w:rsidP="005C3A59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FD626F" w:rsidRDefault="00FD626F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 w:rsidRPr="00440E71">
        <w:rPr>
          <w:rFonts w:eastAsiaTheme="minorHAnsi" w:cs="Times New Roman"/>
          <w:lang w:eastAsia="en-US"/>
        </w:rPr>
        <w:t>§ 2</w:t>
      </w:r>
    </w:p>
    <w:p w:rsidR="00BA113D" w:rsidRPr="00440E71" w:rsidRDefault="00BA113D" w:rsidP="00483EF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657C54" w:rsidRDefault="00657C54" w:rsidP="00483EF5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Szacunkowe wynagrodzenie brutto Wykonawcy z tytułu realizacji usług</w:t>
      </w:r>
      <w:r w:rsidR="00D02F55">
        <w:rPr>
          <w:rFonts w:eastAsia="TimesNewRomanPSMT"/>
          <w:b w:val="0"/>
          <w:bCs w:val="0"/>
        </w:rPr>
        <w:t>i objętej umową, wynosi: …………</w:t>
      </w:r>
      <w:r w:rsidRPr="00657C54">
        <w:rPr>
          <w:rFonts w:eastAsia="TimesNewRomanPSMT"/>
          <w:b w:val="0"/>
          <w:bCs w:val="0"/>
        </w:rPr>
        <w:t>zł za okres 12 miesięcy,  (słownie: …………..…</w:t>
      </w:r>
      <w:r w:rsidR="00D02F55">
        <w:rPr>
          <w:rFonts w:eastAsia="TimesNewRomanPSMT"/>
          <w:b w:val="0"/>
          <w:bCs w:val="0"/>
        </w:rPr>
        <w:t>………..</w:t>
      </w:r>
      <w:r w:rsidRPr="00657C54">
        <w:rPr>
          <w:rFonts w:eastAsia="TimesNewRomanPSMT"/>
          <w:b w:val="0"/>
          <w:bCs w:val="0"/>
        </w:rPr>
        <w:t>..) w tym jednostkowe ceny brutto w zł/Mg odebranych i zagospodarowanych odpadów, wynikające z formularza ofertowego:</w:t>
      </w:r>
    </w:p>
    <w:p w:rsidR="00483EF5" w:rsidRPr="00657C54" w:rsidRDefault="00483EF5" w:rsidP="00483EF5">
      <w:pPr>
        <w:pStyle w:val="Akapitzlist"/>
        <w:autoSpaceDE w:val="0"/>
        <w:autoSpaceDN w:val="0"/>
        <w:spacing w:after="0" w:line="240" w:lineRule="auto"/>
        <w:rPr>
          <w:rFonts w:eastAsia="TimesNewRomanPSMT"/>
          <w:b w:val="0"/>
          <w:bCs w:val="0"/>
        </w:rPr>
      </w:pPr>
    </w:p>
    <w:tbl>
      <w:tblPr>
        <w:tblW w:w="9061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664"/>
        <w:gridCol w:w="1842"/>
      </w:tblGrid>
      <w:tr w:rsidR="00657C54" w:rsidTr="00657C54">
        <w:trPr>
          <w:trHeight w:hRule="exact" w:val="12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Lp.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Rodzaje odpadów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Cena brutto za Mg w złotych</w:t>
            </w:r>
          </w:p>
        </w:tc>
      </w:tr>
      <w:tr w:rsidR="00657C54" w:rsidTr="00657C54">
        <w:trPr>
          <w:trHeight w:hRule="exact" w:val="28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</w:tc>
      </w:tr>
      <w:tr w:rsidR="00657C54" w:rsidTr="00657C54">
        <w:trPr>
          <w:trHeight w:hRule="exact" w:val="3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niesegregowane (zmieszane) odpady komunalne</w:t>
            </w:r>
          </w:p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2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papier</w:t>
            </w:r>
          </w:p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3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metale</w:t>
            </w:r>
          </w:p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4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tworzywa sztuczne</w:t>
            </w:r>
          </w:p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5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szkło</w:t>
            </w:r>
          </w:p>
          <w:p w:rsidR="00657C54" w:rsidRPr="00657C54" w:rsidRDefault="00657C54" w:rsidP="00647771">
            <w:pPr>
              <w:pStyle w:val="Standard"/>
              <w:ind w:right="-925"/>
              <w:jc w:val="both"/>
              <w:rPr>
                <w:b w:val="0"/>
                <w:bCs w:val="0"/>
              </w:rPr>
            </w:pPr>
          </w:p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8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6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opakowaniowe wielomateriałowe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7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bioodpady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8</w:t>
            </w:r>
          </w:p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niebezpieczne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9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przeterminowane leki i chemikalia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12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10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niekwalifikujące się do odpadów medycznych powstałe w gospodarstwie domowym w wyniku przyjmowania produktów leczniczych w formie iniekcji i prowadzenia monitoringu poziomu substancji we krwi, w szczególności igły i strzykawki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11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baterie i akumulatory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zużyty sprzęt elektryczny i elektroniczny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42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13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meble i inne odpady wielkogabarytowe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288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14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893526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zużyte opony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15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budowlane i rozbiórkowe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405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16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odpady tekstyliów i odzieży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  <w:tr w:rsidR="00657C54" w:rsidTr="00657C54">
        <w:trPr>
          <w:trHeight w:hRule="exact" w:val="39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17</w:t>
            </w:r>
          </w:p>
        </w:tc>
        <w:tc>
          <w:tcPr>
            <w:tcW w:w="6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54" w:rsidRPr="00657C54" w:rsidRDefault="00657C54" w:rsidP="00647771">
            <w:pPr>
              <w:pStyle w:val="Standard"/>
              <w:jc w:val="both"/>
              <w:rPr>
                <w:b w:val="0"/>
                <w:bCs w:val="0"/>
              </w:rPr>
            </w:pPr>
            <w:r w:rsidRPr="00657C54">
              <w:rPr>
                <w:b w:val="0"/>
                <w:bCs w:val="0"/>
              </w:rPr>
              <w:t>popiół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C54" w:rsidRPr="00657C54" w:rsidRDefault="00657C54" w:rsidP="00647771">
            <w:pPr>
              <w:pStyle w:val="Standard"/>
              <w:jc w:val="center"/>
              <w:rPr>
                <w:b w:val="0"/>
                <w:bCs w:val="0"/>
              </w:rPr>
            </w:pPr>
          </w:p>
        </w:tc>
      </w:tr>
    </w:tbl>
    <w:p w:rsidR="00657C54" w:rsidRDefault="00657C54" w:rsidP="00657C54">
      <w:pPr>
        <w:autoSpaceDE w:val="0"/>
        <w:autoSpaceDN w:val="0"/>
        <w:rPr>
          <w:rFonts w:eastAsia="TimesNewRomanPSMT"/>
          <w:b w:val="0"/>
          <w:bCs w:val="0"/>
        </w:rPr>
      </w:pPr>
    </w:p>
    <w:p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CA1388">
        <w:rPr>
          <w:rFonts w:eastAsia="TimesNewRomanPSMT"/>
          <w:b w:val="0"/>
          <w:bCs w:val="0"/>
        </w:rPr>
        <w:t>2.</w:t>
      </w:r>
      <w:r w:rsidRPr="00CA1388">
        <w:rPr>
          <w:rFonts w:eastAsia="TimesNewRomanPSMT"/>
        </w:rPr>
        <w:tab/>
      </w:r>
      <w:r w:rsidRPr="00657C54">
        <w:rPr>
          <w:rFonts w:eastAsia="TimesNewRomanPSMT"/>
          <w:b w:val="0"/>
          <w:bCs w:val="0"/>
        </w:rPr>
        <w:t>Wynagrodzenie Wykonawcy będzie płatne miesięcznie i stanowić będzie iloczyn ilości odebranych i zagospodarowanych poszczególnych rodzajów  odpadów w danym miesiącu i jednostkowych cen brutto w zł/Mg wykazanych w §</w:t>
      </w:r>
      <w:r>
        <w:rPr>
          <w:rFonts w:eastAsia="TimesNewRomanPSMT"/>
          <w:b w:val="0"/>
          <w:bCs w:val="0"/>
        </w:rPr>
        <w:t>2</w:t>
      </w:r>
      <w:r w:rsidRPr="00657C54">
        <w:rPr>
          <w:rFonts w:eastAsia="TimesNewRomanPSMT"/>
          <w:b w:val="0"/>
          <w:bCs w:val="0"/>
        </w:rPr>
        <w:t>, ust. 1.</w:t>
      </w:r>
    </w:p>
    <w:p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  <w:color w:val="FF0000"/>
        </w:rPr>
      </w:pPr>
      <w:r w:rsidRPr="00657C54">
        <w:rPr>
          <w:rFonts w:eastAsia="TimesNewRomanPSMT"/>
          <w:b w:val="0"/>
          <w:bCs w:val="0"/>
          <w:color w:val="000000"/>
        </w:rPr>
        <w:t>3.</w:t>
      </w:r>
      <w:r w:rsidRPr="00657C54">
        <w:rPr>
          <w:rFonts w:eastAsia="TimesNewRomanPSMT"/>
          <w:b w:val="0"/>
          <w:bCs w:val="0"/>
          <w:color w:val="000000"/>
        </w:rPr>
        <w:tab/>
      </w:r>
      <w:r w:rsidRPr="00657C54">
        <w:rPr>
          <w:rFonts w:eastAsia="TimesNewRomanPSMT"/>
          <w:b w:val="0"/>
          <w:bCs w:val="0"/>
        </w:rPr>
        <w:t>Wynagrodzenie Wykonawcy obejmuje wszystkie elementy ujęte w opisie przedmiotu zamówienia, określonym</w:t>
      </w:r>
      <w:r>
        <w:rPr>
          <w:rFonts w:eastAsia="TimesNewRomanPSMT"/>
          <w:b w:val="0"/>
          <w:bCs w:val="0"/>
        </w:rPr>
        <w:t xml:space="preserve"> Szczegółowym opis</w:t>
      </w:r>
      <w:r w:rsidR="002E4FCE">
        <w:rPr>
          <w:rFonts w:eastAsia="TimesNewRomanPSMT"/>
          <w:b w:val="0"/>
          <w:bCs w:val="0"/>
        </w:rPr>
        <w:t>em</w:t>
      </w:r>
      <w:r>
        <w:rPr>
          <w:rFonts w:eastAsia="TimesNewRomanPSMT"/>
          <w:b w:val="0"/>
          <w:bCs w:val="0"/>
        </w:rPr>
        <w:t xml:space="preserve"> przedmiotu zamów</w:t>
      </w:r>
      <w:r w:rsidR="005D12F2">
        <w:rPr>
          <w:rFonts w:eastAsia="TimesNewRomanPSMT"/>
          <w:b w:val="0"/>
          <w:bCs w:val="0"/>
        </w:rPr>
        <w:t>ienia stanowiącym załącznik nr</w:t>
      </w:r>
      <w:r w:rsidR="002E4FCE">
        <w:rPr>
          <w:rFonts w:eastAsia="TimesNewRomanPSMT"/>
          <w:b w:val="0"/>
          <w:bCs w:val="0"/>
        </w:rPr>
        <w:t xml:space="preserve"> 1</w:t>
      </w:r>
      <w:r>
        <w:rPr>
          <w:rFonts w:eastAsia="TimesNewRomanPSMT"/>
          <w:b w:val="0"/>
          <w:bCs w:val="0"/>
        </w:rPr>
        <w:t xml:space="preserve"> do </w:t>
      </w:r>
      <w:r w:rsidR="00FD4A3C">
        <w:rPr>
          <w:rFonts w:eastAsia="TimesNewRomanPSMT"/>
          <w:b w:val="0"/>
          <w:bCs w:val="0"/>
        </w:rPr>
        <w:t>SWZ</w:t>
      </w:r>
      <w:r w:rsidRPr="00657C54">
        <w:rPr>
          <w:rFonts w:eastAsia="TimesNewRomanPSMT"/>
          <w:b w:val="0"/>
          <w:bCs w:val="0"/>
        </w:rPr>
        <w:t>.</w:t>
      </w:r>
    </w:p>
    <w:p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657C54">
        <w:rPr>
          <w:rFonts w:eastAsia="TimesNewRomanPSMT"/>
          <w:b w:val="0"/>
          <w:bCs w:val="0"/>
        </w:rPr>
        <w:t>4.</w:t>
      </w:r>
      <w:r w:rsidRPr="00657C54">
        <w:rPr>
          <w:rFonts w:eastAsia="TimesNewRomanPSMT"/>
          <w:b w:val="0"/>
          <w:bCs w:val="0"/>
        </w:rPr>
        <w:tab/>
      </w:r>
      <w:r w:rsidRPr="00CF6B57">
        <w:rPr>
          <w:rFonts w:eastAsia="TimesNewRomanPSMT"/>
          <w:b w:val="0"/>
          <w:bCs w:val="0"/>
        </w:rPr>
        <w:t>Zamawiający dopuszcza zmianę cen jednostkowych przedstawionych w formularzu ofertowym w przypadku:</w:t>
      </w:r>
    </w:p>
    <w:p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zmiany stawki podatku VAT,</w:t>
      </w:r>
    </w:p>
    <w:p w:rsidR="00657C54" w:rsidRPr="00CF6B57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lastRenderedPageBreak/>
        <w:t>-</w:t>
      </w:r>
      <w:r w:rsidRPr="00CF6B57">
        <w:rPr>
          <w:rFonts w:eastAsia="TimesNewRomanPSMT"/>
          <w:b w:val="0"/>
          <w:bCs w:val="0"/>
        </w:rPr>
        <w:tab/>
        <w:t>zmiany kosztów wynikających ze zmian przepisów prawa, w tym z zakresu gospodarki odpadami,</w:t>
      </w:r>
    </w:p>
    <w:p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TimesNewRomanPSMT"/>
          <w:b w:val="0"/>
          <w:bCs w:val="0"/>
        </w:rPr>
      </w:pPr>
      <w:r w:rsidRPr="00CF6B57">
        <w:rPr>
          <w:rFonts w:eastAsia="TimesNewRomanPSMT"/>
          <w:b w:val="0"/>
          <w:bCs w:val="0"/>
        </w:rPr>
        <w:t>-</w:t>
      </w:r>
      <w:r w:rsidRPr="00CF6B57">
        <w:rPr>
          <w:rFonts w:eastAsia="TimesNewRomanPSMT"/>
          <w:b w:val="0"/>
          <w:bCs w:val="0"/>
        </w:rPr>
        <w:tab/>
        <w:t>innych kosztów niemożliwych do przewidzenia w momencie składania oferty.</w:t>
      </w:r>
    </w:p>
    <w:p w:rsidR="00657C54" w:rsidRP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5.</w:t>
      </w:r>
      <w:r w:rsidRPr="00657C54">
        <w:rPr>
          <w:rFonts w:eastAsia="Calibri"/>
          <w:b w:val="0"/>
          <w:bCs w:val="0"/>
        </w:rPr>
        <w:tab/>
        <w:t>Za wykonaną usługę Wykonawca otrzyma wy</w:t>
      </w:r>
      <w:r w:rsidR="002E4FCE">
        <w:rPr>
          <w:rFonts w:eastAsia="Calibri"/>
          <w:b w:val="0"/>
          <w:bCs w:val="0"/>
        </w:rPr>
        <w:t>nagrodzenie w (terminie)……… dni</w:t>
      </w:r>
      <w:r w:rsidRPr="00657C54">
        <w:rPr>
          <w:rFonts w:eastAsia="Calibri"/>
          <w:b w:val="0"/>
          <w:bCs w:val="0"/>
        </w:rPr>
        <w:t xml:space="preserve"> od złożenia Zamawiającemu prawidłowo wystawionej faktury VAT. </w:t>
      </w:r>
    </w:p>
    <w:p w:rsidR="00657C54" w:rsidRDefault="00657C54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657C54">
        <w:rPr>
          <w:rFonts w:eastAsia="Calibri"/>
          <w:b w:val="0"/>
          <w:bCs w:val="0"/>
        </w:rPr>
        <w:t>6.</w:t>
      </w:r>
      <w:r w:rsidRPr="00657C54">
        <w:rPr>
          <w:rFonts w:eastAsia="Calibri"/>
          <w:b w:val="0"/>
          <w:bCs w:val="0"/>
        </w:rPr>
        <w:tab/>
        <w:t>Podstawę do rozliczenia usług i wystawienia faktury przez Wykonawcę będzie wydruk elektroniczny z programu wagowego współpracującego z zalegalizowana wagą z podziałem na poszczególne rodzaje odebranych odpadów oraz karta przekazania odpadów. Okresem rozliczeniowym jest miesiąc kalendarzowy.</w:t>
      </w:r>
    </w:p>
    <w:p w:rsidR="008D207E" w:rsidRPr="0050643F" w:rsidRDefault="008D207E" w:rsidP="00B40DBE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50643F">
        <w:rPr>
          <w:rFonts w:eastAsia="Calibri"/>
          <w:b w:val="0"/>
          <w:bCs w:val="0"/>
        </w:rPr>
        <w:t xml:space="preserve">7.  Zamawiający zastrzega, że w przypadku nie przekazania do instalacji komunalnych odpadów zebranych w dniu odbioru zgodnie z harmonogramem, Wykonawca </w:t>
      </w:r>
      <w:r w:rsidR="00E000D8" w:rsidRPr="0050643F">
        <w:rPr>
          <w:rFonts w:eastAsia="Calibri"/>
          <w:b w:val="0"/>
          <w:bCs w:val="0"/>
        </w:rPr>
        <w:t xml:space="preserve">każdorazowo poinformuje </w:t>
      </w:r>
      <w:r w:rsidR="00DB2612" w:rsidRPr="0050643F">
        <w:rPr>
          <w:rFonts w:eastAsia="Calibri"/>
          <w:b w:val="0"/>
          <w:bCs w:val="0"/>
        </w:rPr>
        <w:t>e-</w:t>
      </w:r>
      <w:r w:rsidR="0050643F">
        <w:rPr>
          <w:rFonts w:eastAsia="Calibri"/>
          <w:b w:val="0"/>
          <w:bCs w:val="0"/>
        </w:rPr>
        <w:t xml:space="preserve">mailem (adres: mslotwinski@susiec.pl) </w:t>
      </w:r>
      <w:r w:rsidR="00E000D8" w:rsidRPr="0050643F">
        <w:rPr>
          <w:rFonts w:eastAsia="Calibri"/>
          <w:b w:val="0"/>
          <w:bCs w:val="0"/>
        </w:rPr>
        <w:t>Z</w:t>
      </w:r>
      <w:r w:rsidRPr="0050643F">
        <w:rPr>
          <w:rFonts w:eastAsia="Calibri"/>
          <w:b w:val="0"/>
          <w:bCs w:val="0"/>
        </w:rPr>
        <w:t>amawiającego o stanie napełnienia samochodów zbierających odpady</w:t>
      </w:r>
      <w:r w:rsidR="00D51D8F" w:rsidRPr="0050643F">
        <w:rPr>
          <w:rFonts w:eastAsia="Calibri"/>
          <w:b w:val="0"/>
          <w:bCs w:val="0"/>
        </w:rPr>
        <w:t xml:space="preserve"> oraz wadze zebranych odpadów w</w:t>
      </w:r>
      <w:r w:rsidRPr="0050643F">
        <w:rPr>
          <w:rFonts w:eastAsia="Calibri"/>
          <w:b w:val="0"/>
          <w:bCs w:val="0"/>
        </w:rPr>
        <w:t xml:space="preserve"> danym pojeździe.</w:t>
      </w:r>
    </w:p>
    <w:p w:rsidR="00D51D8F" w:rsidRPr="0050643F" w:rsidRDefault="00D51D8F" w:rsidP="00B40DBE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 w:rsidRPr="0050643F">
        <w:rPr>
          <w:rFonts w:eastAsia="Calibri"/>
          <w:b w:val="0"/>
          <w:bCs w:val="0"/>
        </w:rPr>
        <w:t xml:space="preserve">8.  </w:t>
      </w:r>
      <w:r w:rsidR="00B40DBE" w:rsidRPr="0050643F">
        <w:rPr>
          <w:rFonts w:eastAsia="Calibri"/>
          <w:b w:val="0"/>
          <w:bCs w:val="0"/>
        </w:rPr>
        <w:t xml:space="preserve">  </w:t>
      </w:r>
      <w:r w:rsidRPr="0050643F">
        <w:rPr>
          <w:rFonts w:eastAsia="Calibri"/>
          <w:b w:val="0"/>
          <w:bCs w:val="0"/>
        </w:rPr>
        <w:t>Zamawiający zastrzega sobie możliwość:</w:t>
      </w:r>
    </w:p>
    <w:p w:rsidR="00D51D8F" w:rsidRPr="0050643F" w:rsidRDefault="00D51D8F" w:rsidP="00B40DBE">
      <w:pPr>
        <w:autoSpaceDE w:val="0"/>
        <w:autoSpaceDN w:val="0"/>
        <w:spacing w:after="0" w:line="240" w:lineRule="auto"/>
        <w:ind w:left="426"/>
        <w:rPr>
          <w:rFonts w:eastAsia="Calibri"/>
          <w:b w:val="0"/>
          <w:bCs w:val="0"/>
        </w:rPr>
      </w:pPr>
      <w:r w:rsidRPr="0050643F">
        <w:rPr>
          <w:rFonts w:eastAsia="Calibri"/>
          <w:b w:val="0"/>
          <w:bCs w:val="0"/>
        </w:rPr>
        <w:t>a) kontroli stanu zapełnienia i zważenia samochodu zbierającego odpady na koszt Wykonawcy, w obecności osób</w:t>
      </w:r>
      <w:r w:rsidR="00B40DBE" w:rsidRPr="0050643F">
        <w:rPr>
          <w:rFonts w:eastAsia="Calibri"/>
          <w:b w:val="0"/>
          <w:bCs w:val="0"/>
        </w:rPr>
        <w:t xml:space="preserve"> wskazanych przez Zamawiającego </w:t>
      </w:r>
      <w:r w:rsidRPr="0050643F">
        <w:rPr>
          <w:rFonts w:eastAsia="Calibri"/>
          <w:b w:val="0"/>
          <w:bCs w:val="0"/>
        </w:rPr>
        <w:t>przed wyjazdem z bazy Wykonawcy na teren gminy lub,</w:t>
      </w:r>
    </w:p>
    <w:p w:rsidR="00D51D8F" w:rsidRPr="0050643F" w:rsidRDefault="00D51D8F" w:rsidP="00B40DBE">
      <w:pPr>
        <w:autoSpaceDE w:val="0"/>
        <w:autoSpaceDN w:val="0"/>
        <w:spacing w:after="0" w:line="240" w:lineRule="auto"/>
        <w:ind w:left="426"/>
        <w:rPr>
          <w:rFonts w:eastAsia="Calibri"/>
          <w:b w:val="0"/>
          <w:bCs w:val="0"/>
        </w:rPr>
      </w:pPr>
      <w:r w:rsidRPr="0050643F">
        <w:rPr>
          <w:rFonts w:eastAsia="Calibri"/>
          <w:b w:val="0"/>
          <w:bCs w:val="0"/>
        </w:rPr>
        <w:t xml:space="preserve">b) </w:t>
      </w:r>
      <w:r w:rsidR="00B40DBE" w:rsidRPr="0050643F">
        <w:rPr>
          <w:rFonts w:eastAsia="Calibri"/>
          <w:b w:val="0"/>
          <w:bCs w:val="0"/>
        </w:rPr>
        <w:t xml:space="preserve">kontroli stanu zapełnienia samochodu zbierającego odpady w obecności osób wskazanych przez Zamawiającego </w:t>
      </w:r>
      <w:r w:rsidRPr="0050643F">
        <w:rPr>
          <w:rFonts w:eastAsia="Calibri"/>
          <w:b w:val="0"/>
          <w:bCs w:val="0"/>
        </w:rPr>
        <w:t>po wjeździe na teren gminy Su</w:t>
      </w:r>
      <w:r w:rsidR="00B40DBE" w:rsidRPr="0050643F">
        <w:rPr>
          <w:rFonts w:eastAsia="Calibri"/>
          <w:b w:val="0"/>
          <w:bCs w:val="0"/>
        </w:rPr>
        <w:t xml:space="preserve">siec przed zbieraniem odpadów. </w:t>
      </w:r>
      <w:r w:rsidRPr="0050643F">
        <w:rPr>
          <w:rFonts w:eastAsia="Calibri"/>
          <w:b w:val="0"/>
          <w:bCs w:val="0"/>
        </w:rPr>
        <w:t xml:space="preserve">W przypadku ujawnienia podczas kontroli częściowego zapełnienia samochodu zbierającego odpady a nie poinformowaniu Zamawiającego o tym fakcie </w:t>
      </w:r>
      <w:r w:rsidR="00B40DBE" w:rsidRPr="0050643F">
        <w:rPr>
          <w:rFonts w:eastAsia="Calibri"/>
          <w:b w:val="0"/>
          <w:bCs w:val="0"/>
        </w:rPr>
        <w:t xml:space="preserve">zgodnie z </w:t>
      </w:r>
      <w:r w:rsidRPr="0050643F">
        <w:rPr>
          <w:rFonts w:eastAsia="Calibri"/>
          <w:b w:val="0"/>
          <w:bCs w:val="0"/>
        </w:rPr>
        <w:t xml:space="preserve"> </w:t>
      </w:r>
      <w:r w:rsidR="00B40DBE" w:rsidRPr="0050643F">
        <w:rPr>
          <w:rFonts w:eastAsia="Calibri"/>
          <w:b w:val="0"/>
          <w:bCs w:val="0"/>
        </w:rPr>
        <w:t>§ 2 pkt. 7 Wykonawca zobowiązany jest na własny koszt do powrotu na bazę i dokonania z</w:t>
      </w:r>
      <w:r w:rsidRPr="0050643F">
        <w:rPr>
          <w:rFonts w:eastAsia="Calibri"/>
          <w:b w:val="0"/>
          <w:bCs w:val="0"/>
        </w:rPr>
        <w:t>ważenia</w:t>
      </w:r>
      <w:r w:rsidR="00B40DBE" w:rsidRPr="0050643F">
        <w:rPr>
          <w:rFonts w:eastAsia="Calibri"/>
          <w:b w:val="0"/>
          <w:bCs w:val="0"/>
        </w:rPr>
        <w:t xml:space="preserve"> ilości odpadów znajdujących się w pojeździe.</w:t>
      </w:r>
    </w:p>
    <w:p w:rsidR="008D207E" w:rsidRDefault="008D207E" w:rsidP="008D207E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</w:p>
    <w:p w:rsidR="00657C54" w:rsidRPr="00657C54" w:rsidRDefault="008D207E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9</w:t>
      </w:r>
      <w:r w:rsidR="00657C54" w:rsidRPr="00657C54">
        <w:rPr>
          <w:rFonts w:eastAsia="Calibri"/>
          <w:b w:val="0"/>
          <w:bCs w:val="0"/>
        </w:rPr>
        <w:t>.</w:t>
      </w:r>
      <w:r w:rsidR="00657C54" w:rsidRPr="00657C54">
        <w:rPr>
          <w:rFonts w:eastAsia="Calibri"/>
          <w:b w:val="0"/>
          <w:bCs w:val="0"/>
        </w:rPr>
        <w:tab/>
        <w:t>Wynagrodzenie wpłaca się przelewem na rachunek bankowy wskazany przez Wykonawcę. W przypadku zmiany numeru rachunku bankowego Wykonawca obowiązany jest poinformować Zamawiającego o zmianie numeru rachunku bankowego, w przeciwnym razie konsekwencje wynikające z braku informacji o zmianie rachunku bankowego obciążają Wykonawcę.</w:t>
      </w:r>
    </w:p>
    <w:p w:rsidR="00657C54" w:rsidRPr="00657C54" w:rsidRDefault="008D207E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10</w:t>
      </w:r>
      <w:r w:rsidR="00657C54" w:rsidRPr="00657C54">
        <w:rPr>
          <w:rFonts w:eastAsia="Calibri"/>
          <w:b w:val="0"/>
          <w:bCs w:val="0"/>
        </w:rPr>
        <w:t>.</w:t>
      </w:r>
      <w:r w:rsidR="00657C54" w:rsidRPr="00657C54">
        <w:rPr>
          <w:rFonts w:eastAsia="Calibri"/>
          <w:b w:val="0"/>
          <w:bCs w:val="0"/>
        </w:rPr>
        <w:tab/>
        <w:t xml:space="preserve">Za dzień zapłaty każdego wynagrodzenia uznaje się dzień obciążenia rachunku bankowego Zamawiającego. </w:t>
      </w:r>
    </w:p>
    <w:p w:rsidR="00657C54" w:rsidRPr="00657C54" w:rsidRDefault="008D207E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11</w:t>
      </w:r>
      <w:r w:rsidR="00657C54" w:rsidRPr="00657C54">
        <w:rPr>
          <w:rFonts w:eastAsia="Calibri"/>
          <w:b w:val="0"/>
          <w:bCs w:val="0"/>
        </w:rPr>
        <w:t>.</w:t>
      </w:r>
      <w:r w:rsidR="00657C54" w:rsidRPr="00657C54">
        <w:rPr>
          <w:rFonts w:eastAsia="Calibri"/>
          <w:b w:val="0"/>
          <w:bCs w:val="0"/>
        </w:rPr>
        <w:tab/>
        <w:t xml:space="preserve">Warunkiem zapłaty przez Zamawiającego należnego wynagrodzenia za wykonaną usługę jest przedstawienie dowodów zapłaty wymagalnego wynagrodzenia podwykonawcom </w:t>
      </w:r>
      <w:r w:rsidR="00657C54" w:rsidRPr="00657C54">
        <w:rPr>
          <w:rFonts w:eastAsia="Calibri"/>
          <w:b w:val="0"/>
          <w:bCs w:val="0"/>
        </w:rPr>
        <w:br/>
        <w:t xml:space="preserve">i dalszym podwykonawcom, którzy zawarli zaakceptowaną przez Zamawiającego umowę </w:t>
      </w:r>
      <w:r w:rsidR="00657C54" w:rsidRPr="00657C54">
        <w:rPr>
          <w:rFonts w:eastAsia="Calibri"/>
          <w:b w:val="0"/>
          <w:bCs w:val="0"/>
        </w:rPr>
        <w:br/>
        <w:t>o podwykonawstwo.</w:t>
      </w:r>
    </w:p>
    <w:p w:rsidR="00657C54" w:rsidRPr="00657C54" w:rsidRDefault="008D207E" w:rsidP="00657C54">
      <w:pPr>
        <w:autoSpaceDE w:val="0"/>
        <w:autoSpaceDN w:val="0"/>
        <w:spacing w:after="0" w:line="240" w:lineRule="auto"/>
        <w:ind w:left="426" w:hanging="426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12</w:t>
      </w:r>
      <w:r w:rsidR="00657C54" w:rsidRPr="00657C54">
        <w:rPr>
          <w:rFonts w:eastAsia="Calibri"/>
          <w:b w:val="0"/>
          <w:bCs w:val="0"/>
        </w:rPr>
        <w:t>.</w:t>
      </w:r>
      <w:r w:rsidR="00657C54" w:rsidRPr="00657C54">
        <w:rPr>
          <w:rFonts w:eastAsia="Calibri"/>
          <w:b w:val="0"/>
          <w:bCs w:val="0"/>
        </w:rPr>
        <w:tab/>
        <w:t xml:space="preserve">Zapłata wymagalnego wynagrodzenia podwykonawcom i dalszym podwykonawcom następuje w drodze przekazu bezpośrednio na rachunek podwykonawcy podany na jego fakturze. </w:t>
      </w:r>
    </w:p>
    <w:p w:rsidR="00831CD4" w:rsidRDefault="00831CD4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:rsidR="00B30A71" w:rsidRDefault="00B30A71" w:rsidP="00B30A71">
      <w:pPr>
        <w:widowControl/>
        <w:suppressAutoHyphens w:val="0"/>
        <w:adjustRightInd/>
        <w:spacing w:after="0" w:line="240" w:lineRule="auto"/>
        <w:jc w:val="center"/>
        <w:textAlignment w:val="auto"/>
        <w:rPr>
          <w:rFonts w:cs="Times New Roman"/>
          <w:bCs w:val="0"/>
          <w:szCs w:val="22"/>
          <w:lang w:eastAsia="pl-PL"/>
        </w:rPr>
      </w:pPr>
      <w:r w:rsidRPr="00BA113D">
        <w:rPr>
          <w:rFonts w:cs="Times New Roman"/>
          <w:bCs w:val="0"/>
          <w:szCs w:val="22"/>
          <w:lang w:eastAsia="pl-PL"/>
        </w:rPr>
        <w:t>§ 3</w:t>
      </w:r>
    </w:p>
    <w:p w:rsidR="00BA113D" w:rsidRPr="00BA113D" w:rsidRDefault="00BA113D" w:rsidP="00B30A71">
      <w:pPr>
        <w:widowControl/>
        <w:suppressAutoHyphens w:val="0"/>
        <w:adjustRightInd/>
        <w:spacing w:after="0" w:line="240" w:lineRule="auto"/>
        <w:jc w:val="center"/>
        <w:textAlignment w:val="auto"/>
        <w:rPr>
          <w:rFonts w:cs="Times New Roman"/>
          <w:bCs w:val="0"/>
          <w:color w:val="FF0000"/>
          <w:szCs w:val="22"/>
          <w:lang w:eastAsia="pl-PL"/>
        </w:rPr>
      </w:pPr>
    </w:p>
    <w:p w:rsidR="0050643F" w:rsidRPr="00B30A71" w:rsidRDefault="00B30A71" w:rsidP="0050643F">
      <w:pPr>
        <w:widowControl/>
        <w:suppressAutoHyphens w:val="0"/>
        <w:adjustRightInd/>
        <w:spacing w:after="0" w:line="240" w:lineRule="auto"/>
        <w:jc w:val="center"/>
        <w:textAlignment w:val="auto"/>
        <w:rPr>
          <w:rFonts w:cs="Times New Roman"/>
          <w:bCs w:val="0"/>
          <w:szCs w:val="22"/>
          <w:lang w:eastAsia="pl-PL"/>
        </w:rPr>
      </w:pPr>
      <w:r w:rsidRPr="00B30A71">
        <w:rPr>
          <w:rFonts w:cs="Times New Roman"/>
          <w:bCs w:val="0"/>
          <w:szCs w:val="22"/>
          <w:lang w:eastAsia="pl-PL"/>
        </w:rPr>
        <w:t>Prawo opcji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1.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>W ramach przedmiotowego zamówienia Zamawiający przewiduje możliwość skorzystania z prawa opcji poprzez zwiększenie w okresie obowiązywania umowy szacunkowych ilości odpadów do odbioru, jednakże niepowodującego wzrostu wartości umowy więcej niż o 20% w stos</w:t>
      </w:r>
      <w:r>
        <w:rPr>
          <w:rFonts w:cs="Times New Roman"/>
          <w:b w:val="0"/>
          <w:bCs w:val="0"/>
          <w:szCs w:val="22"/>
          <w:lang w:eastAsia="pl-PL"/>
        </w:rPr>
        <w:t>unku do wartości określonej w §2 ust. 1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umowy. Wartość zamówienia opcjonalnego będzie odnosz</w:t>
      </w:r>
      <w:r>
        <w:rPr>
          <w:rFonts w:cs="Times New Roman"/>
          <w:b w:val="0"/>
          <w:bCs w:val="0"/>
          <w:szCs w:val="22"/>
          <w:lang w:eastAsia="pl-PL"/>
        </w:rPr>
        <w:t>ona każdorazowo do wartości z §2 ust. 1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umowy na dzień zawarcia umowy, niezależnie od zmian i aktualizacji tej wartości w toku obowiązywania umowy.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2.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 xml:space="preserve">W zakresie zamówienia opcjonalnego Wykonawca zobowiązany jest do rozpoczęcia świadczenia usług na podstawie pisemnego oświadczenia Zamawiającego o skorzystaniu z prawa opcji, które Zamawiający przekaże Wykonawcy nie później niż w terminie 40 dni od </w:t>
      </w:r>
      <w:r w:rsidRPr="00B30A71">
        <w:rPr>
          <w:rFonts w:cs="Times New Roman"/>
          <w:b w:val="0"/>
          <w:bCs w:val="0"/>
          <w:szCs w:val="22"/>
          <w:lang w:eastAsia="pl-PL"/>
        </w:rPr>
        <w:lastRenderedPageBreak/>
        <w:t>zrealizowania odbioru odpadów o wartości stanowiącej 95%</w:t>
      </w:r>
      <w:r>
        <w:rPr>
          <w:rFonts w:cs="Times New Roman"/>
          <w:b w:val="0"/>
          <w:bCs w:val="0"/>
          <w:szCs w:val="22"/>
          <w:lang w:eastAsia="pl-PL"/>
        </w:rPr>
        <w:t xml:space="preserve"> wartości umowy, określonej w §2 ust. 1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umowy. 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3.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4.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5.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 xml:space="preserve">W przypadku skorzystania przez Zamawiającego z prawa opcji, Wykonawcy przysługuje wynagrodzenie za faktyczne ilości wykonanych usług zrealizowanych na podstawie umowy do </w:t>
      </w:r>
      <w:r>
        <w:rPr>
          <w:rFonts w:cs="Times New Roman"/>
          <w:b w:val="0"/>
          <w:bCs w:val="0"/>
          <w:szCs w:val="22"/>
          <w:lang w:eastAsia="pl-PL"/>
        </w:rPr>
        <w:t>łącznej wartości określonej w §2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ust</w:t>
      </w:r>
      <w:r>
        <w:rPr>
          <w:rFonts w:cs="Times New Roman"/>
          <w:b w:val="0"/>
          <w:bCs w:val="0"/>
          <w:szCs w:val="22"/>
          <w:lang w:eastAsia="pl-PL"/>
        </w:rPr>
        <w:t>. 1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umowy.</w:t>
      </w:r>
    </w:p>
    <w:p w:rsidR="00B30A71" w:rsidRPr="00B30A71" w:rsidRDefault="00B30A71" w:rsidP="00B30A71">
      <w:pPr>
        <w:widowControl/>
        <w:suppressAutoHyphens w:val="0"/>
        <w:adjustRightInd/>
        <w:spacing w:after="0" w:line="240" w:lineRule="auto"/>
        <w:textAlignment w:val="auto"/>
        <w:rPr>
          <w:rFonts w:cs="Times New Roman"/>
          <w:b w:val="0"/>
          <w:bCs w:val="0"/>
          <w:szCs w:val="22"/>
          <w:lang w:eastAsia="pl-PL"/>
        </w:rPr>
      </w:pPr>
      <w:r w:rsidRPr="00B30A71">
        <w:rPr>
          <w:rFonts w:cs="Times New Roman"/>
          <w:b w:val="0"/>
          <w:bCs w:val="0"/>
          <w:szCs w:val="22"/>
          <w:lang w:eastAsia="pl-PL"/>
        </w:rPr>
        <w:t>6.</w:t>
      </w:r>
      <w:r w:rsidRPr="00B30A71">
        <w:rPr>
          <w:rFonts w:cs="Times New Roman"/>
          <w:b w:val="0"/>
          <w:bCs w:val="0"/>
          <w:szCs w:val="22"/>
          <w:lang w:eastAsia="pl-PL"/>
        </w:rPr>
        <w:tab/>
        <w:t>Zamawiający przewidując prawo opcji zapewnia o ciągłości realizac</w:t>
      </w:r>
      <w:r w:rsidR="00425B68">
        <w:rPr>
          <w:rFonts w:cs="Times New Roman"/>
          <w:b w:val="0"/>
          <w:bCs w:val="0"/>
          <w:szCs w:val="22"/>
          <w:lang w:eastAsia="pl-PL"/>
        </w:rPr>
        <w:t>ji zamówienia do 31 grudni</w:t>
      </w:r>
      <w:r w:rsidR="00057902">
        <w:rPr>
          <w:rFonts w:cs="Times New Roman"/>
          <w:b w:val="0"/>
          <w:bCs w:val="0"/>
          <w:szCs w:val="22"/>
          <w:lang w:eastAsia="pl-PL"/>
        </w:rPr>
        <w:t>a 2023</w:t>
      </w:r>
      <w:r w:rsidRPr="00B30A71">
        <w:rPr>
          <w:rFonts w:cs="Times New Roman"/>
          <w:b w:val="0"/>
          <w:bCs w:val="0"/>
          <w:szCs w:val="22"/>
          <w:lang w:eastAsia="pl-PL"/>
        </w:rPr>
        <w:t xml:space="preserve"> roku. W związku z czym nie przewiduje możliwości rozwiązania umowy przed tym terminem z powodu zrealizowania szacunkowej wartości zamówienia z zastrzeżeniem zdania następnego. Jeżeli z przyczyn których Zamawiający nie może przewidzieć na etapie postępowania przetargowego (podczas sporządzania zapisów </w:t>
      </w:r>
      <w:r w:rsidR="00FD4A3C">
        <w:rPr>
          <w:rFonts w:cs="Times New Roman"/>
          <w:b w:val="0"/>
          <w:bCs w:val="0"/>
          <w:szCs w:val="22"/>
          <w:lang w:eastAsia="pl-PL"/>
        </w:rPr>
        <w:t>SWZ</w:t>
      </w:r>
      <w:r w:rsidRPr="00B30A71">
        <w:rPr>
          <w:rFonts w:cs="Times New Roman"/>
          <w:b w:val="0"/>
          <w:bCs w:val="0"/>
          <w:szCs w:val="22"/>
          <w:lang w:eastAsia="pl-PL"/>
        </w:rPr>
        <w:t>), doszłoby do sytuacji, w której Zamawiający nie skorzysta z prawa opcji, wówczas umowa wygaśnie z powodu przekroczenia w trakcie realizacji zamówienia szacunkowej wartości zamówienia i jednocześnie nieskorzystania przez zamawiającego z prawa opcji.</w:t>
      </w:r>
    </w:p>
    <w:p w:rsidR="00B30A71" w:rsidRDefault="00B30A7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:rsidR="00FD626F" w:rsidRPr="00440E71" w:rsidRDefault="00B30A7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4</w:t>
      </w:r>
    </w:p>
    <w:p w:rsidR="005C3A59" w:rsidRPr="00D27F24" w:rsidRDefault="005C3A59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:rsidR="00FD626F" w:rsidRPr="0077420C" w:rsidRDefault="00405DA8" w:rsidP="005E2B4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zobowiązuje się posiadać w czasie trwania umowy wszelkie wymagane prawem zezwolenia na działalność realizowaną na podstawie niniejszej umowy, w szczególności wynikające z ustawy z dnia 14 grudnia 2012 r. o odpadach </w:t>
      </w:r>
      <w:r w:rsidR="00057902">
        <w:rPr>
          <w:b w:val="0"/>
        </w:rPr>
        <w:t>(Dz.U. z 2022</w:t>
      </w:r>
      <w:r w:rsidR="005E2B4E" w:rsidRPr="005E2B4E">
        <w:rPr>
          <w:b w:val="0"/>
        </w:rPr>
        <w:t xml:space="preserve"> r., poz. </w:t>
      </w:r>
      <w:r w:rsidR="00057902">
        <w:rPr>
          <w:b w:val="0"/>
        </w:rPr>
        <w:t>699</w:t>
      </w:r>
      <w:r w:rsidR="005E2B4E" w:rsidRPr="005E2B4E">
        <w:rPr>
          <w:b w:val="0"/>
        </w:rPr>
        <w:t xml:space="preserve"> z </w:t>
      </w:r>
      <w:proofErr w:type="spellStart"/>
      <w:r w:rsidR="005E2B4E" w:rsidRPr="005E2B4E">
        <w:rPr>
          <w:b w:val="0"/>
        </w:rPr>
        <w:t>późn</w:t>
      </w:r>
      <w:proofErr w:type="spellEnd"/>
      <w:r w:rsidR="005E2B4E" w:rsidRPr="005E2B4E">
        <w:rPr>
          <w:b w:val="0"/>
        </w:rPr>
        <w:t>. zm.)</w:t>
      </w:r>
      <w:r w:rsidR="00FF25D1" w:rsidRPr="005E2B4E">
        <w:rPr>
          <w:b w:val="0"/>
          <w:sz w:val="23"/>
          <w:szCs w:val="23"/>
        </w:rPr>
        <w:t>,</w:t>
      </w:r>
      <w:r w:rsidRPr="005E2B4E">
        <w:rPr>
          <w:b w:val="0"/>
          <w:sz w:val="23"/>
          <w:szCs w:val="23"/>
        </w:rPr>
        <w:t xml:space="preserve"> </w:t>
      </w:r>
      <w:r w:rsidR="00FF25D1" w:rsidRPr="005E2B4E">
        <w:rPr>
          <w:b w:val="0"/>
          <w:sz w:val="23"/>
          <w:szCs w:val="23"/>
        </w:rPr>
        <w:t xml:space="preserve">posiadać wpis do rejestru działalności regulowanej w zakresie odbierania odpadów komunalnych od właścicieli nieruchomości z </w:t>
      </w:r>
      <w:r w:rsidR="002E4FCE">
        <w:rPr>
          <w:b w:val="0"/>
          <w:sz w:val="23"/>
          <w:szCs w:val="23"/>
        </w:rPr>
        <w:t xml:space="preserve">terenu </w:t>
      </w:r>
      <w:r w:rsidR="00FF25D1" w:rsidRPr="005E2B4E">
        <w:rPr>
          <w:b w:val="0"/>
          <w:sz w:val="23"/>
          <w:szCs w:val="23"/>
        </w:rPr>
        <w:t xml:space="preserve">Gminy </w:t>
      </w:r>
      <w:r w:rsidR="00D02F55">
        <w:rPr>
          <w:b w:val="0"/>
          <w:sz w:val="23"/>
          <w:szCs w:val="23"/>
        </w:rPr>
        <w:t>Susiec</w:t>
      </w:r>
      <w:r w:rsidR="00FF25D1" w:rsidRPr="005E2B4E">
        <w:rPr>
          <w:b w:val="0"/>
          <w:sz w:val="23"/>
          <w:szCs w:val="23"/>
        </w:rPr>
        <w:t xml:space="preserve"> oraz </w:t>
      </w:r>
      <w:r w:rsidRPr="005E2B4E">
        <w:rPr>
          <w:b w:val="0"/>
          <w:sz w:val="23"/>
          <w:szCs w:val="23"/>
        </w:rPr>
        <w:t>prowadzić usługi w sposób zgodny z przepisami prawa.</w:t>
      </w:r>
    </w:p>
    <w:p w:rsidR="00FD626F" w:rsidRPr="00D27F24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>Wykonawca jest zobowiązany do przekazywania Zamawiającemu informacji i zest</w:t>
      </w:r>
      <w:r w:rsidR="000E3BFD" w:rsidRPr="00D27F24">
        <w:rPr>
          <w:b w:val="0"/>
          <w:sz w:val="23"/>
          <w:szCs w:val="23"/>
        </w:rPr>
        <w:t>awień oraz sprawozdań w terminach</w:t>
      </w:r>
      <w:r w:rsidRPr="00D27F24">
        <w:rPr>
          <w:b w:val="0"/>
          <w:sz w:val="23"/>
          <w:szCs w:val="23"/>
        </w:rPr>
        <w:t xml:space="preserve"> zgodn</w:t>
      </w:r>
      <w:r w:rsidR="000E3BFD" w:rsidRPr="00D27F24">
        <w:rPr>
          <w:b w:val="0"/>
          <w:sz w:val="23"/>
          <w:szCs w:val="23"/>
        </w:rPr>
        <w:t>ych</w:t>
      </w:r>
      <w:r w:rsidRPr="00D27F24">
        <w:rPr>
          <w:b w:val="0"/>
          <w:sz w:val="23"/>
          <w:szCs w:val="23"/>
        </w:rPr>
        <w:t xml:space="preserve"> z obowiązującymi przepisami.</w:t>
      </w:r>
    </w:p>
    <w:p w:rsidR="00FD626F" w:rsidRPr="0050643F" w:rsidRDefault="00405DA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</w:t>
      </w:r>
      <w:r w:rsidR="000E3BFD" w:rsidRPr="00D27F24">
        <w:rPr>
          <w:rFonts w:eastAsiaTheme="minorHAnsi" w:cs="Times New Roman"/>
          <w:b w:val="0"/>
          <w:lang w:eastAsia="en-US"/>
        </w:rPr>
        <w:t xml:space="preserve">obowiązek </w:t>
      </w:r>
      <w:r w:rsidRPr="00D27F24">
        <w:rPr>
          <w:rFonts w:eastAsiaTheme="minorHAnsi" w:cs="Times New Roman"/>
          <w:b w:val="0"/>
          <w:lang w:eastAsia="en-US"/>
        </w:rPr>
        <w:t xml:space="preserve">przekazania na żądanie Zamawiającego </w:t>
      </w:r>
      <w:r w:rsidR="000E3BFD" w:rsidRPr="00D27F24">
        <w:rPr>
          <w:rFonts w:eastAsiaTheme="minorHAnsi" w:cs="Times New Roman"/>
          <w:b w:val="0"/>
          <w:lang w:eastAsia="en-US"/>
        </w:rPr>
        <w:t>kart przekazania odpadów.</w:t>
      </w:r>
    </w:p>
    <w:p w:rsidR="0050643F" w:rsidRPr="0050643F" w:rsidRDefault="0050643F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>
        <w:rPr>
          <w:rFonts w:eastAsiaTheme="minorHAnsi" w:cs="Times New Roman"/>
          <w:b w:val="0"/>
          <w:lang w:eastAsia="en-US"/>
        </w:rPr>
        <w:t>Osobą do kontaktu w sprawie realizacji umowy jest:</w:t>
      </w:r>
    </w:p>
    <w:p w:rsidR="00610635" w:rsidRPr="00610635" w:rsidRDefault="0050643F" w:rsidP="0050643F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>
        <w:rPr>
          <w:rFonts w:eastAsiaTheme="minorHAnsi" w:cs="Times New Roman"/>
          <w:b w:val="0"/>
          <w:lang w:eastAsia="en-US"/>
        </w:rPr>
        <w:t>ze strony Zamawiającego Mariusz Słotwiński</w:t>
      </w:r>
      <w:r w:rsidR="00610635">
        <w:rPr>
          <w:rFonts w:eastAsiaTheme="minorHAnsi" w:cs="Times New Roman"/>
          <w:b w:val="0"/>
          <w:lang w:eastAsia="en-US"/>
        </w:rPr>
        <w:t xml:space="preserve"> tel. 84 6654893, </w:t>
      </w:r>
    </w:p>
    <w:p w:rsidR="0050643F" w:rsidRPr="00610635" w:rsidRDefault="00610635" w:rsidP="00610635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1440"/>
        <w:textAlignment w:val="auto"/>
        <w:rPr>
          <w:rFonts w:eastAsiaTheme="minorHAnsi" w:cs="Times New Roman"/>
          <w:b w:val="0"/>
          <w:i/>
          <w:iCs/>
          <w:lang w:val="en-US" w:eastAsia="en-US"/>
        </w:rPr>
      </w:pPr>
      <w:r w:rsidRPr="00610635">
        <w:rPr>
          <w:rFonts w:eastAsiaTheme="minorHAnsi" w:cs="Times New Roman"/>
          <w:b w:val="0"/>
          <w:lang w:val="en-US" w:eastAsia="en-US"/>
        </w:rPr>
        <w:t>e-mail: mslotwinski@susiec.pl</w:t>
      </w:r>
    </w:p>
    <w:p w:rsidR="0050643F" w:rsidRPr="0050643F" w:rsidRDefault="0050643F" w:rsidP="0050643F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  <w:r>
        <w:rPr>
          <w:rFonts w:eastAsiaTheme="minorHAnsi" w:cs="Times New Roman"/>
          <w:b w:val="0"/>
          <w:lang w:eastAsia="en-US"/>
        </w:rPr>
        <w:t>ze strony Wykonawcy……………..…………………</w:t>
      </w:r>
      <w:proofErr w:type="spellStart"/>
      <w:r>
        <w:rPr>
          <w:rFonts w:eastAsiaTheme="minorHAnsi" w:cs="Times New Roman"/>
          <w:b w:val="0"/>
          <w:lang w:eastAsia="en-US"/>
        </w:rPr>
        <w:t>tel</w:t>
      </w:r>
      <w:proofErr w:type="spellEnd"/>
      <w:r>
        <w:rPr>
          <w:rFonts w:eastAsiaTheme="minorHAnsi" w:cs="Times New Roman"/>
          <w:b w:val="0"/>
          <w:lang w:eastAsia="en-US"/>
        </w:rPr>
        <w:t>……………………….</w:t>
      </w:r>
    </w:p>
    <w:p w:rsidR="0050643F" w:rsidRPr="0050643F" w:rsidRDefault="0050643F" w:rsidP="0050643F">
      <w:pPr>
        <w:pStyle w:val="Akapitzlist"/>
        <w:widowControl/>
        <w:suppressAutoHyphens w:val="0"/>
        <w:autoSpaceDE w:val="0"/>
        <w:autoSpaceDN w:val="0"/>
        <w:spacing w:after="0" w:line="240" w:lineRule="auto"/>
        <w:ind w:left="1440"/>
        <w:textAlignment w:val="auto"/>
        <w:rPr>
          <w:rFonts w:eastAsiaTheme="minorHAnsi" w:cs="Times New Roman"/>
          <w:b w:val="0"/>
          <w:i/>
          <w:iCs/>
          <w:lang w:eastAsia="en-US"/>
        </w:rPr>
      </w:pPr>
      <w:r>
        <w:rPr>
          <w:rFonts w:eastAsiaTheme="minorHAnsi" w:cs="Times New Roman"/>
          <w:b w:val="0"/>
          <w:lang w:eastAsia="en-US"/>
        </w:rPr>
        <w:t>e-mail</w:t>
      </w:r>
      <w:r w:rsidR="00610635">
        <w:rPr>
          <w:rFonts w:eastAsiaTheme="minorHAnsi" w:cs="Times New Roman"/>
          <w:b w:val="0"/>
          <w:lang w:eastAsia="en-US"/>
        </w:rPr>
        <w:t>:</w:t>
      </w:r>
      <w:r>
        <w:rPr>
          <w:rFonts w:eastAsiaTheme="minorHAnsi" w:cs="Times New Roman"/>
          <w:b w:val="0"/>
          <w:lang w:eastAsia="en-US"/>
        </w:rPr>
        <w:t>……………………………………..</w:t>
      </w:r>
    </w:p>
    <w:p w:rsidR="0050643F" w:rsidRPr="00D27F24" w:rsidRDefault="0050643F" w:rsidP="0050643F">
      <w:pPr>
        <w:pStyle w:val="Akapitzlist"/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i/>
          <w:iCs/>
          <w:lang w:eastAsia="en-US"/>
        </w:rPr>
      </w:pPr>
    </w:p>
    <w:p w:rsidR="004743AE" w:rsidRPr="004743AE" w:rsidRDefault="000E3BFD" w:rsidP="0005790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b w:val="0"/>
          <w:sz w:val="23"/>
          <w:szCs w:val="23"/>
        </w:rPr>
        <w:t xml:space="preserve">Wykonawca jest zobowiązany zagospodarować zebrane odpady w sposób, który zapewni osiągniecie poziomów recyklingu, przygotowania do ponownego użycia i odzysku innymi metodami, o których mowa w </w:t>
      </w:r>
      <w:r w:rsidR="004743AE" w:rsidRPr="004743AE">
        <w:rPr>
          <w:b w:val="0"/>
        </w:rPr>
        <w:t xml:space="preserve">Rozporządzeniu Ministra </w:t>
      </w:r>
      <w:r w:rsidR="00057902">
        <w:rPr>
          <w:b w:val="0"/>
        </w:rPr>
        <w:t>Klimatu i Środowiska z dnia 3</w:t>
      </w:r>
      <w:r w:rsidR="004743AE" w:rsidRPr="004743AE">
        <w:rPr>
          <w:b w:val="0"/>
        </w:rPr>
        <w:t xml:space="preserve"> </w:t>
      </w:r>
      <w:r w:rsidR="00057902">
        <w:rPr>
          <w:b w:val="0"/>
        </w:rPr>
        <w:t>sierpnia 2021</w:t>
      </w:r>
      <w:r w:rsidR="004743AE" w:rsidRPr="004743AE">
        <w:rPr>
          <w:b w:val="0"/>
        </w:rPr>
        <w:t xml:space="preserve"> r. </w:t>
      </w:r>
      <w:r w:rsidR="00057902" w:rsidRPr="00057902">
        <w:rPr>
          <w:b w:val="0"/>
        </w:rPr>
        <w:t xml:space="preserve">w sprawie sposobu obliczania poziomów przygotowania do ponownego użycia i recyklingu odpadów komunalnych </w:t>
      </w:r>
      <w:r w:rsidR="00057902">
        <w:rPr>
          <w:b w:val="0"/>
        </w:rPr>
        <w:t>(Dz. U. z 2021</w:t>
      </w:r>
      <w:r w:rsidR="004743AE">
        <w:rPr>
          <w:b w:val="0"/>
        </w:rPr>
        <w:t> </w:t>
      </w:r>
      <w:r w:rsidR="004743AE" w:rsidRPr="004743AE">
        <w:rPr>
          <w:b w:val="0"/>
        </w:rPr>
        <w:t xml:space="preserve">r., poz. </w:t>
      </w:r>
      <w:r w:rsidR="00057902">
        <w:rPr>
          <w:b w:val="0"/>
        </w:rPr>
        <w:t>1530</w:t>
      </w:r>
      <w:r w:rsidR="004743AE" w:rsidRPr="004743AE">
        <w:rPr>
          <w:b w:val="0"/>
        </w:rPr>
        <w:t>)</w:t>
      </w:r>
      <w:r w:rsidR="004743AE">
        <w:rPr>
          <w:b w:val="0"/>
        </w:rPr>
        <w:t xml:space="preserve"> oraz </w:t>
      </w:r>
      <w:r w:rsidRPr="004743AE">
        <w:rPr>
          <w:b w:val="0"/>
          <w:sz w:val="23"/>
          <w:szCs w:val="23"/>
        </w:rPr>
        <w:t xml:space="preserve">osiągniecie poziomów ograniczenia masy odpadów komunalnych ulegających biodegradacji przekazywanych do składowania, o których mowa w </w:t>
      </w:r>
      <w:r w:rsidR="004743AE" w:rsidRPr="004743AE">
        <w:rPr>
          <w:b w:val="0"/>
        </w:rPr>
        <w:t>Rozporządzeniu Ministra Środowiska z dnia 15 grudnia 2017 r. w sprawie poziomów ograniczenia składowania masy odpadów komunalnych ulegających biodegradacji (Dz. U. z 2017 r., poz. 2412);</w:t>
      </w:r>
    </w:p>
    <w:p w:rsidR="001D7A58" w:rsidRPr="00D27F24" w:rsidRDefault="001D7A58" w:rsidP="008B68B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>W przypadku zmiany przepisów prawnych dotyczących szczegółowego sposobu selektywnego zbierania wybranych frakcji odpadów Wykonawca będzie musiał dostosować kolorystykę i napisy na workach do obowiązujących przepisów.</w:t>
      </w:r>
    </w:p>
    <w:p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FD626F" w:rsidRPr="00440E71" w:rsidRDefault="00B30A71" w:rsidP="005C3A59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  <w:r>
        <w:rPr>
          <w:rFonts w:eastAsiaTheme="minorHAnsi" w:cs="Times New Roman"/>
          <w:lang w:eastAsia="en-US"/>
        </w:rPr>
        <w:t>§ 5</w:t>
      </w:r>
    </w:p>
    <w:p w:rsidR="005C3A59" w:rsidRPr="00D27F24" w:rsidRDefault="005C3A59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bCs w:val="0"/>
          <w:lang w:eastAsia="en-US"/>
        </w:rPr>
      </w:pPr>
    </w:p>
    <w:p w:rsidR="005C3A59" w:rsidRPr="00D27F24" w:rsidRDefault="00BE1101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b w:val="0"/>
          <w:bCs w:val="0"/>
          <w:sz w:val="23"/>
          <w:szCs w:val="23"/>
        </w:rPr>
      </w:pPr>
      <w:r w:rsidRPr="00D27F24">
        <w:rPr>
          <w:b w:val="0"/>
          <w:sz w:val="23"/>
          <w:szCs w:val="23"/>
        </w:rPr>
        <w:t xml:space="preserve">Umowa niniejsza zostaje zawarta na okres </w:t>
      </w:r>
      <w:r w:rsidRPr="00B91670">
        <w:rPr>
          <w:sz w:val="23"/>
          <w:szCs w:val="23"/>
        </w:rPr>
        <w:t xml:space="preserve">od </w:t>
      </w:r>
      <w:r w:rsidR="004743AE" w:rsidRPr="00B91670">
        <w:rPr>
          <w:sz w:val="23"/>
          <w:szCs w:val="23"/>
        </w:rPr>
        <w:t>01</w:t>
      </w:r>
      <w:r w:rsidRPr="00B91670">
        <w:rPr>
          <w:sz w:val="23"/>
          <w:szCs w:val="23"/>
        </w:rPr>
        <w:t xml:space="preserve"> </w:t>
      </w:r>
      <w:r w:rsidR="003F7403">
        <w:rPr>
          <w:sz w:val="23"/>
          <w:szCs w:val="23"/>
        </w:rPr>
        <w:t>stycznia</w:t>
      </w:r>
      <w:r w:rsidRPr="00B91670">
        <w:rPr>
          <w:sz w:val="23"/>
          <w:szCs w:val="23"/>
        </w:rPr>
        <w:t xml:space="preserve"> 20</w:t>
      </w:r>
      <w:r w:rsidR="00057902">
        <w:rPr>
          <w:sz w:val="23"/>
          <w:szCs w:val="23"/>
        </w:rPr>
        <w:t>23</w:t>
      </w:r>
      <w:r w:rsidR="003F7403">
        <w:rPr>
          <w:sz w:val="23"/>
          <w:szCs w:val="23"/>
        </w:rPr>
        <w:t xml:space="preserve"> r. do 31 grudnia</w:t>
      </w:r>
      <w:r w:rsidRPr="00B91670">
        <w:rPr>
          <w:sz w:val="23"/>
          <w:szCs w:val="23"/>
        </w:rPr>
        <w:t xml:space="preserve"> 20</w:t>
      </w:r>
      <w:r w:rsidR="00057902">
        <w:rPr>
          <w:sz w:val="23"/>
          <w:szCs w:val="23"/>
        </w:rPr>
        <w:t>23</w:t>
      </w:r>
      <w:r w:rsidRPr="00B91670">
        <w:rPr>
          <w:sz w:val="23"/>
          <w:szCs w:val="23"/>
        </w:rPr>
        <w:t xml:space="preserve"> r.</w:t>
      </w:r>
    </w:p>
    <w:p w:rsidR="0050643F" w:rsidRDefault="0050643F" w:rsidP="00B30A71">
      <w:pPr>
        <w:widowControl/>
        <w:suppressAutoHyphens w:val="0"/>
        <w:adjustRightInd/>
        <w:spacing w:after="160" w:line="259" w:lineRule="auto"/>
        <w:jc w:val="center"/>
        <w:textAlignment w:val="auto"/>
        <w:rPr>
          <w:rFonts w:eastAsiaTheme="minorHAnsi" w:cs="Times New Roman"/>
          <w:b w:val="0"/>
          <w:lang w:eastAsia="en-US"/>
        </w:rPr>
      </w:pPr>
    </w:p>
    <w:p w:rsidR="00757E41" w:rsidRPr="00B30A71" w:rsidRDefault="00B30A71" w:rsidP="00B30A71">
      <w:pPr>
        <w:widowControl/>
        <w:suppressAutoHyphens w:val="0"/>
        <w:adjustRightInd/>
        <w:spacing w:after="160" w:line="259" w:lineRule="auto"/>
        <w:jc w:val="center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§ 6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Na podstawie art. 144 ustawy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Zamawiający dopuszcza możliwość zmiany postanowień zawartej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w stosunku do treści oferty, na podstawie której dokonano wyboru Wykonawcy na poniższych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warunkach: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zakresie wynagrodzenia:</w:t>
      </w:r>
    </w:p>
    <w:p w:rsidR="00AF73F5" w:rsidRDefault="00FD626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zmiany stawki podatku VAT przez władzę ustawodawczą w trakcie trwania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Umowy, wynikającej ze zmiany ustawy o podatku od towarów i usług oraz podatku akcyzowego,</w:t>
      </w:r>
      <w:r w:rsidR="005C3A59" w:rsidRPr="00D27F24">
        <w:rPr>
          <w:rFonts w:eastAsiaTheme="minorHAnsi" w:cs="Times New Roman"/>
          <w:b w:val="0"/>
          <w:lang w:eastAsia="en-US"/>
        </w:rPr>
        <w:t xml:space="preserve"> </w:t>
      </w:r>
      <w:r w:rsidR="007F5671">
        <w:rPr>
          <w:rFonts w:eastAsiaTheme="minorHAnsi" w:cs="Times New Roman"/>
          <w:b w:val="0"/>
          <w:lang w:eastAsia="en-US"/>
        </w:rPr>
        <w:t>określonej w § 2</w:t>
      </w:r>
      <w:r w:rsidRPr="00D27F24">
        <w:rPr>
          <w:rFonts w:eastAsiaTheme="minorHAnsi" w:cs="Times New Roman"/>
          <w:b w:val="0"/>
          <w:lang w:eastAsia="en-US"/>
        </w:rPr>
        <w:t xml:space="preserve"> ust. 1 Umowy;</w:t>
      </w:r>
    </w:p>
    <w:p w:rsidR="001A50FF" w:rsidRPr="00CF6B57" w:rsidRDefault="001A50FF" w:rsidP="008B68B9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CF6B57">
        <w:rPr>
          <w:rFonts w:eastAsia="TimesNewRomanPSMT"/>
          <w:b w:val="0"/>
          <w:bCs w:val="0"/>
        </w:rPr>
        <w:t>zmiany kosztów wynikających ze zmian przepisów prawa, w tym z zakresu gospodarki odpadami,</w:t>
      </w:r>
    </w:p>
    <w:p w:rsidR="00FD626F" w:rsidRPr="0077420C" w:rsidRDefault="001A50FF" w:rsidP="001A50FF">
      <w:pPr>
        <w:pStyle w:val="Akapitzlist"/>
        <w:widowControl/>
        <w:numPr>
          <w:ilvl w:val="1"/>
          <w:numId w:val="4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eastAsiaTheme="minorHAnsi" w:cs="Times New Roman"/>
          <w:b w:val="0"/>
          <w:lang w:eastAsia="en-US"/>
        </w:rPr>
      </w:pPr>
      <w:r w:rsidRPr="0077420C">
        <w:rPr>
          <w:rFonts w:eastAsia="TimesNewRomanPSMT"/>
          <w:b w:val="0"/>
          <w:bCs w:val="0"/>
        </w:rPr>
        <w:t>innych kosztów niemożliwych do przewidzenia w momencie składania oferty.</w:t>
      </w:r>
    </w:p>
    <w:p w:rsidR="00FD626F" w:rsidRPr="002E4FCE" w:rsidRDefault="00FD626F" w:rsidP="002E4FC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2E4FCE">
        <w:rPr>
          <w:rFonts w:eastAsiaTheme="minorHAnsi" w:cs="Times New Roman"/>
          <w:b w:val="0"/>
          <w:lang w:eastAsia="en-US"/>
        </w:rPr>
        <w:t>z powodu uzasadnionych zmian w zakresie sposobu wykonania przedmiotu zamówienia</w:t>
      </w:r>
      <w:r w:rsidR="00F77E9D" w:rsidRPr="002E4FCE">
        <w:rPr>
          <w:rFonts w:eastAsiaTheme="minorHAnsi" w:cs="Times New Roman"/>
          <w:b w:val="0"/>
          <w:lang w:eastAsia="en-US"/>
        </w:rPr>
        <w:t xml:space="preserve"> </w:t>
      </w:r>
      <w:r w:rsidRPr="002E4FCE">
        <w:rPr>
          <w:rFonts w:eastAsiaTheme="minorHAnsi" w:cs="Times New Roman"/>
          <w:b w:val="0"/>
          <w:lang w:eastAsia="en-US"/>
        </w:rPr>
        <w:t>proponowanych przez Zamawiającego lub Wykonawcę, które zaakceptuje na piśmie</w:t>
      </w:r>
      <w:r w:rsidR="00F77E9D" w:rsidRPr="002E4FCE">
        <w:rPr>
          <w:rFonts w:eastAsiaTheme="minorHAnsi" w:cs="Times New Roman"/>
          <w:b w:val="0"/>
          <w:lang w:eastAsia="en-US"/>
        </w:rPr>
        <w:t xml:space="preserve"> </w:t>
      </w:r>
      <w:r w:rsidRPr="002E4FCE">
        <w:rPr>
          <w:rFonts w:eastAsiaTheme="minorHAnsi" w:cs="Times New Roman"/>
          <w:b w:val="0"/>
          <w:lang w:eastAsia="en-US"/>
        </w:rPr>
        <w:t>Zamawiający;</w:t>
      </w:r>
    </w:p>
    <w:p w:rsidR="00FD626F" w:rsidRPr="002E4FCE" w:rsidRDefault="00FD626F" w:rsidP="002E4FC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2E4FCE">
        <w:rPr>
          <w:rFonts w:eastAsiaTheme="minorHAnsi" w:cs="Times New Roman"/>
          <w:b w:val="0"/>
          <w:lang w:eastAsia="en-US"/>
        </w:rPr>
        <w:t>powstania rozbieżności lub niejasności w rozumieniu pojęć lub sformułowań użytych w Umowie,</w:t>
      </w:r>
      <w:r w:rsidR="00F77E9D" w:rsidRPr="002E4FCE">
        <w:rPr>
          <w:rFonts w:eastAsiaTheme="minorHAnsi" w:cs="Times New Roman"/>
          <w:b w:val="0"/>
          <w:lang w:eastAsia="en-US"/>
        </w:rPr>
        <w:t xml:space="preserve"> </w:t>
      </w:r>
      <w:r w:rsidRPr="002E4FCE">
        <w:rPr>
          <w:rFonts w:eastAsiaTheme="minorHAnsi" w:cs="Times New Roman"/>
          <w:b w:val="0"/>
          <w:lang w:eastAsia="en-US"/>
        </w:rPr>
        <w:t>których nie będzie można usunąć w inny sposób, a zmiana treści Umowy będzie umożliwiać</w:t>
      </w:r>
      <w:r w:rsidR="00F77E9D" w:rsidRPr="002E4FCE">
        <w:rPr>
          <w:rFonts w:eastAsiaTheme="minorHAnsi" w:cs="Times New Roman"/>
          <w:b w:val="0"/>
          <w:lang w:eastAsia="en-US"/>
        </w:rPr>
        <w:t xml:space="preserve"> </w:t>
      </w:r>
      <w:r w:rsidRPr="002E4FCE">
        <w:rPr>
          <w:rFonts w:eastAsiaTheme="minorHAnsi" w:cs="Times New Roman"/>
          <w:b w:val="0"/>
          <w:lang w:eastAsia="en-US"/>
        </w:rPr>
        <w:t>usunięcie rozbieżności lub niejasności i doprecyzowanie Umowy w celu jednoznacznej</w:t>
      </w:r>
      <w:r w:rsidR="00F77E9D" w:rsidRPr="002E4FCE">
        <w:rPr>
          <w:rFonts w:eastAsiaTheme="minorHAnsi" w:cs="Times New Roman"/>
          <w:b w:val="0"/>
          <w:lang w:eastAsia="en-US"/>
        </w:rPr>
        <w:t xml:space="preserve"> </w:t>
      </w:r>
      <w:r w:rsidRPr="002E4FCE">
        <w:rPr>
          <w:rFonts w:eastAsiaTheme="minorHAnsi" w:cs="Times New Roman"/>
          <w:b w:val="0"/>
          <w:lang w:eastAsia="en-US"/>
        </w:rPr>
        <w:t>interpretacji jej zapisów przez Strony;</w:t>
      </w:r>
    </w:p>
    <w:p w:rsidR="00FD626F" w:rsidRPr="00D27F24" w:rsidRDefault="00FD626F" w:rsidP="008B68B9">
      <w:pPr>
        <w:pStyle w:val="Akapitzlist"/>
        <w:numPr>
          <w:ilvl w:val="0"/>
          <w:numId w:val="3"/>
        </w:numPr>
        <w:ind w:left="426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formy pisemnej w postaci aneksu.</w:t>
      </w:r>
    </w:p>
    <w:p w:rsidR="00F77E9D" w:rsidRDefault="00FD626F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 w:rsidRPr="00EF4356">
        <w:rPr>
          <w:rFonts w:eastAsiaTheme="minorHAnsi" w:cs="Times New Roman"/>
          <w:lang w:eastAsia="en-US"/>
        </w:rPr>
        <w:t xml:space="preserve">§ </w:t>
      </w:r>
      <w:r w:rsidR="00B30A71">
        <w:rPr>
          <w:rFonts w:eastAsiaTheme="minorHAnsi" w:cs="Times New Roman"/>
          <w:lang w:eastAsia="en-US"/>
        </w:rPr>
        <w:t>7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– zgodnie z oświadczeniem zawartym w Ofercie – wykona zamówienie sam, za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wyjątkiem następującego zakresu:</w:t>
      </w:r>
      <w:r w:rsidR="000C07EE">
        <w:rPr>
          <w:rFonts w:eastAsiaTheme="minorHAnsi" w:cs="Times New Roman"/>
          <w:b w:val="0"/>
          <w:lang w:eastAsia="en-US"/>
        </w:rPr>
        <w:t xml:space="preserve"> …………………., </w:t>
      </w:r>
      <w:r w:rsidRPr="00D27F24">
        <w:rPr>
          <w:rFonts w:eastAsiaTheme="minorHAnsi" w:cs="Times New Roman"/>
          <w:b w:val="0"/>
          <w:lang w:eastAsia="en-US"/>
        </w:rPr>
        <w:t>który zostanie wykonany przy udziale podwykonawcy/ów w tym, na którego/</w:t>
      </w:r>
      <w:proofErr w:type="spellStart"/>
      <w:r w:rsidRPr="00D27F24">
        <w:rPr>
          <w:rFonts w:eastAsiaTheme="minorHAnsi" w:cs="Times New Roman"/>
          <w:b w:val="0"/>
          <w:lang w:eastAsia="en-US"/>
        </w:rPr>
        <w:t>ych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zasoby, Wykonawca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powoływał się, na zasadach określonych w art. 22a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wykazania spełniania warunków udziału w postępowaniu, o których mowa w art. 22 ust. 1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nie podzleci podwykonawcom innych prac niż wskazane w Ofercie, bez zgody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 Jeżeli zmiana albo rezygnacja z podwykonawcy dotyczy podmiotu, na którego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zasoby Wykonawca powoływał się, na zasadach określonych w art. 22a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 celu wykazania spełniania warunków udziału w postępowaniu, o których mowa w art.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22 ust. 1 </w:t>
      </w:r>
      <w:proofErr w:type="spellStart"/>
      <w:r w:rsidR="00321DA4"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>, Wykonawca jest obowiązany wykazać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Zamawiającemu, iż proponowany inny podwykonawca lub Wykonawca samodzielnie spełnia je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stopniu nie mniejszym niż wymagany w trakcie postępowania o udzielenie zamówienia.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podwykonawca zamówienia zamierzający zawrzeć umowę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jest obowiązany, w trakcie realizacji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</w:t>
      </w:r>
      <w:r w:rsidR="00321DA4" w:rsidRPr="00D27F24">
        <w:rPr>
          <w:rFonts w:eastAsiaTheme="minorHAnsi" w:cs="Times New Roman"/>
          <w:b w:val="0"/>
          <w:lang w:eastAsia="en-US"/>
        </w:rPr>
        <w:t>go zamówienia, do przedłożenia Z</w:t>
      </w:r>
      <w:r w:rsidRPr="00D27F24">
        <w:rPr>
          <w:rFonts w:eastAsiaTheme="minorHAnsi" w:cs="Times New Roman"/>
          <w:b w:val="0"/>
          <w:lang w:eastAsia="en-US"/>
        </w:rPr>
        <w:t>amawiającemu projektu tej umowy, przy czym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podwykonawca lub dalszy podwykonawca </w:t>
      </w:r>
      <w:r w:rsidR="00321DA4" w:rsidRPr="00D27F24">
        <w:rPr>
          <w:rFonts w:eastAsiaTheme="minorHAnsi" w:cs="Times New Roman"/>
          <w:b w:val="0"/>
          <w:lang w:eastAsia="en-US"/>
        </w:rPr>
        <w:t>jest obowiązany dołączyć zgodę W</w:t>
      </w:r>
      <w:r w:rsidRPr="00D27F24">
        <w:rPr>
          <w:rFonts w:eastAsiaTheme="minorHAnsi" w:cs="Times New Roman"/>
          <w:b w:val="0"/>
          <w:lang w:eastAsia="en-US"/>
        </w:rPr>
        <w:t>ykonawcy na zawarcie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 o treści zgodnej z projektem umowy.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14 dni zgłasza pisemne zastrzeżenia do przedłożonego projektu umowy 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podwykonawstwo, 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 przypadku, gdy: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termin zapłaty wynagrodzenia podwykonawcy lub dalszemu podwykonawcy przewidziany 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umowie o podwykonawstwo jest dłuższy niż 30 dni od dnia doręczenia wykonawcy,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 faktury lub rachunku, potwierdzających wykonanie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zleconej podwykonawcy lu</w:t>
      </w:r>
      <w:r w:rsidR="00BE1101" w:rsidRPr="00D27F24">
        <w:rPr>
          <w:rFonts w:eastAsiaTheme="minorHAnsi" w:cs="Times New Roman"/>
          <w:b w:val="0"/>
          <w:lang w:eastAsia="en-US"/>
        </w:rPr>
        <w:t>b dalszemu podwykonawcy dostawy lub</w:t>
      </w:r>
      <w:r w:rsidRPr="00D27F24">
        <w:rPr>
          <w:rFonts w:eastAsiaTheme="minorHAnsi" w:cs="Times New Roman"/>
          <w:b w:val="0"/>
          <w:lang w:eastAsia="en-US"/>
        </w:rPr>
        <w:t xml:space="preserve"> usługi;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termin wykonania umowy o podwykonawstwo wykracza poza</w:t>
      </w:r>
      <w:r w:rsidR="00D77875">
        <w:rPr>
          <w:rFonts w:eastAsiaTheme="minorHAnsi" w:cs="Times New Roman"/>
          <w:b w:val="0"/>
          <w:lang w:eastAsia="en-US"/>
        </w:rPr>
        <w:t xml:space="preserve"> termin wykonania wskazany w § 5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umowy;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umowa nie zawiera uregulowań </w:t>
      </w:r>
      <w:r w:rsidR="00BE1101" w:rsidRPr="00D27F24">
        <w:rPr>
          <w:rFonts w:eastAsiaTheme="minorHAnsi" w:cs="Times New Roman"/>
          <w:b w:val="0"/>
          <w:lang w:eastAsia="en-US"/>
        </w:rPr>
        <w:t xml:space="preserve">dotyczących zawierania umów na </w:t>
      </w:r>
      <w:r w:rsidRPr="00D27F24">
        <w:rPr>
          <w:rFonts w:eastAsiaTheme="minorHAnsi" w:cs="Times New Roman"/>
          <w:b w:val="0"/>
          <w:lang w:eastAsia="en-US"/>
        </w:rPr>
        <w:t>dostawy lub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usługi z dalszymi podwykonawcami, w szczególności zapisów warunkujących podpisania tych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umów od ich akceptacji i zgody Wykonawcy;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umowa nie zawiera zapisów zobowiązujących podwykonawców lub dalszych podwykonawców do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zatrudnienia na umowę o prace wszystkich osób wykonujących czynności wskazane w § 1</w:t>
      </w:r>
      <w:r w:rsidR="00D77875">
        <w:rPr>
          <w:rFonts w:eastAsiaTheme="minorHAnsi" w:cs="Times New Roman"/>
          <w:b w:val="0"/>
          <w:lang w:eastAsia="en-US"/>
        </w:rPr>
        <w:t>1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pisemnych zastrzeżeń do przedłożonego projektu umowy o podwykonawstwo, której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wskazanym w ust. 4 uważa się za akceptację projektu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przez Zamawiającego.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bCs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Wykonawca, podwykonawca lub dalszy podw</w:t>
      </w:r>
      <w:r w:rsidR="00321DA4" w:rsidRPr="00D27F24">
        <w:rPr>
          <w:rFonts w:eastAsiaTheme="minorHAnsi" w:cs="Times New Roman"/>
          <w:b w:val="0"/>
          <w:lang w:eastAsia="en-US"/>
        </w:rPr>
        <w:t>ykonawca zamówienia przedkłada Z</w:t>
      </w:r>
      <w:r w:rsidRPr="00D27F24">
        <w:rPr>
          <w:rFonts w:eastAsiaTheme="minorHAnsi" w:cs="Times New Roman"/>
          <w:b w:val="0"/>
          <w:lang w:eastAsia="en-US"/>
        </w:rPr>
        <w:t>amawiającemu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poświadczoną (przez siebie)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7 dni od dnia jej zawarcia.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w ciągu 7 dni zgłasza pisemny sprzeciw do przedłożonej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której przedmiotem 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przypadkach, o których mowa w ust.4.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Niezgłoszenie pisemnego sprzeciwu do przedłożonej umowy o podwykonawstwo, której przedmiotem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są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w terminie określonym w ust. 7, uważa się za akceptację umowy przez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Wykonawca, podwykonawca lub dalszy podwykonawca zamówienia na </w:t>
      </w:r>
      <w:r w:rsidR="00321F00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przedkłada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poświadczoną za zgodność z oryginałem kopię zawartej umowy o podwykonawstwo,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której przedmiotem są dostawy lub usługi, w terminie 7 dni od dnia jej zawarcia, z wyłączeniem umów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podwykonawstwo o wartości mniejszej niż 0,5% wartości umowy netto wskazanej w § </w:t>
      </w:r>
      <w:r w:rsidR="002E4FCE">
        <w:rPr>
          <w:rFonts w:eastAsiaTheme="minorHAnsi" w:cs="Times New Roman"/>
          <w:b w:val="0"/>
          <w:lang w:eastAsia="en-US"/>
        </w:rPr>
        <w:t>2</w:t>
      </w:r>
      <w:r w:rsidRPr="00D27F24">
        <w:rPr>
          <w:rFonts w:eastAsiaTheme="minorHAnsi" w:cs="Times New Roman"/>
          <w:b w:val="0"/>
          <w:lang w:eastAsia="en-US"/>
        </w:rPr>
        <w:t xml:space="preserve"> ust. 1</w:t>
      </w:r>
      <w:r w:rsidR="00F77E9D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niniejszej umowy, jako niepodleg</w:t>
      </w:r>
      <w:r w:rsidR="00757E41" w:rsidRPr="00D27F24">
        <w:rPr>
          <w:rFonts w:eastAsiaTheme="minorHAnsi" w:cs="Times New Roman"/>
          <w:b w:val="0"/>
          <w:lang w:eastAsia="en-US"/>
        </w:rPr>
        <w:t>ające niniejszemu obowiązkowi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przypadku, o którym mowa w ust. 9, jeżeli termin zapłaty wynagrodzenia jest dłuższy niż określony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ust. 4 pkt 1, Zamawiający poinformuje o tym Wykonawcę i wezwie go do doprowadzenia do zmiany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tej umowy w terminie nie dłuższym niż 3 dni od otrzymania informacji, pod rygorem wystąpienia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zapłatę kary umownej.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Przepisy ust. 2 – 10 stosuje się odpowiednio do zmian umów o podwykonawstwo.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 przypadku powierzenia przez Wykonawcę realizacji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podwykonawcy, Wykonawca jest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zobowiązany do dokonania we własnym zakresie zapłaty wymagalnego wynagrodzenia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z zachowaniem terminów płatności określonych w umowie z podwykonawcą. Dla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potwierdzenia dokonanej zapłaty, wraz z fakturą obejmującą wynagrodzenie za zakres </w:t>
      </w:r>
      <w:r w:rsidR="00BE1101" w:rsidRPr="00D27F24">
        <w:rPr>
          <w:rFonts w:eastAsiaTheme="minorHAnsi" w:cs="Times New Roman"/>
          <w:b w:val="0"/>
          <w:lang w:eastAsia="en-US"/>
        </w:rPr>
        <w:t>usług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wykonanych przez podwykonawcę, należy przekazać Zamawiającemu oświadczenie podwykonawcy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lub dalszego podwykonawcy, potwierdzające dokonanie zapłaty całości należnego mu wymagalnego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wynagrodzenia. Warunkiem zapłaty przez Zamawiającego drugiej i następnych części należnego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Wykonawcy wynagrodzenia za </w:t>
      </w:r>
      <w:r w:rsidR="00757E41" w:rsidRPr="00D27F24">
        <w:rPr>
          <w:rFonts w:eastAsiaTheme="minorHAnsi" w:cs="Times New Roman"/>
          <w:b w:val="0"/>
          <w:lang w:eastAsia="en-US"/>
        </w:rPr>
        <w:t>wykonane usługi</w:t>
      </w:r>
      <w:r w:rsidRPr="00D27F24">
        <w:rPr>
          <w:rFonts w:eastAsiaTheme="minorHAnsi" w:cs="Times New Roman"/>
          <w:b w:val="0"/>
          <w:lang w:eastAsia="en-US"/>
        </w:rPr>
        <w:t xml:space="preserve"> jest przedstawienie Zamawiającemu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dowodów zapłaty wymagalnego wynagrodzenia podwykonawcom i dalszym podwykonawcom,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biorącym udział w realizacji odebranych </w:t>
      </w:r>
      <w:r w:rsidR="00757E41" w:rsidRPr="00D27F24">
        <w:rPr>
          <w:rFonts w:eastAsiaTheme="minorHAnsi" w:cs="Times New Roman"/>
          <w:b w:val="0"/>
          <w:lang w:eastAsia="en-US"/>
        </w:rPr>
        <w:t>usług</w:t>
      </w:r>
      <w:r w:rsidRPr="00D27F24">
        <w:rPr>
          <w:rFonts w:eastAsiaTheme="minorHAnsi" w:cs="Times New Roman"/>
          <w:b w:val="0"/>
          <w:lang w:eastAsia="en-US"/>
        </w:rPr>
        <w:t xml:space="preserve"> tj. polecenie dokonania przelewu oraz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oświadczenie podwykonawcy lub dalszego podwykonawcy, potwierdzające dokonanie zapłaty całości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mu wymagalnego wynagrodzenia.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dokona bezpośredniej zapłaty wymagalnego wynagrodzenia przysługującego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podwykonawcy, który zawarł zaakceptowa</w:t>
      </w:r>
      <w:r w:rsidR="00321DA4" w:rsidRPr="00D27F24">
        <w:rPr>
          <w:rFonts w:eastAsiaTheme="minorHAnsi" w:cs="Times New Roman"/>
          <w:b w:val="0"/>
          <w:lang w:eastAsia="en-US"/>
        </w:rPr>
        <w:t>ną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umowę o podwykonawstwo, której przedmiotem są </w:t>
      </w:r>
      <w:r w:rsidR="00757E4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, lub który zawarł przedłożoną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amawiającemu umowę o podwykonawstwo, której przedmiotem są dostawy lub usługi, w przypadku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uchylenia się od obowi</w:t>
      </w:r>
      <w:r w:rsidR="00321DA4" w:rsidRPr="00D27F24">
        <w:rPr>
          <w:rFonts w:eastAsiaTheme="minorHAnsi" w:cs="Times New Roman"/>
          <w:b w:val="0"/>
          <w:lang w:eastAsia="en-US"/>
        </w:rPr>
        <w:t>ązku zapłaty odpowiednio przez W</w:t>
      </w:r>
      <w:r w:rsidRPr="00D27F24">
        <w:rPr>
          <w:rFonts w:eastAsiaTheme="minorHAnsi" w:cs="Times New Roman"/>
          <w:b w:val="0"/>
          <w:lang w:eastAsia="en-US"/>
        </w:rPr>
        <w:t>ykonawcę, podwykonawcę lub dalszego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podwykonawcę zamówienia na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Wynagrodzenie, o którym mowa w ust. 13, dotyczy wyłącznie należności powstałych po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zaakceptowaniu przez Zamawiającego umowy o podwyko</w:t>
      </w:r>
      <w:r w:rsidR="00757E41" w:rsidRPr="00D27F24">
        <w:rPr>
          <w:rFonts w:eastAsiaTheme="minorHAnsi" w:cs="Times New Roman"/>
          <w:b w:val="0"/>
          <w:lang w:eastAsia="en-US"/>
        </w:rPr>
        <w:t xml:space="preserve">nawstwo, której przedmiotem </w:t>
      </w:r>
      <w:r w:rsidR="00757E41" w:rsidRPr="00D27F24">
        <w:rPr>
          <w:rFonts w:eastAsiaTheme="minorHAnsi" w:cs="Times New Roman"/>
          <w:b w:val="0"/>
          <w:lang w:eastAsia="en-US"/>
        </w:rPr>
        <w:lastRenderedPageBreak/>
        <w:t>są usługi</w:t>
      </w:r>
      <w:r w:rsidRPr="00D27F24">
        <w:rPr>
          <w:rFonts w:eastAsiaTheme="minorHAnsi" w:cs="Times New Roman"/>
          <w:b w:val="0"/>
          <w:lang w:eastAsia="en-US"/>
        </w:rPr>
        <w:t xml:space="preserve">, lub po </w:t>
      </w:r>
      <w:r w:rsidR="00321DA4" w:rsidRPr="00D27F24">
        <w:rPr>
          <w:rFonts w:eastAsiaTheme="minorHAnsi" w:cs="Times New Roman"/>
          <w:b w:val="0"/>
          <w:lang w:eastAsia="en-US"/>
        </w:rPr>
        <w:t>przedłożeniu Z</w:t>
      </w:r>
      <w:r w:rsidRPr="00D27F24">
        <w:rPr>
          <w:rFonts w:eastAsiaTheme="minorHAnsi" w:cs="Times New Roman"/>
          <w:b w:val="0"/>
          <w:lang w:eastAsia="en-US"/>
        </w:rPr>
        <w:t>amawiającemu poświadczonej za zgodność z oryginałem kopii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umowy o podwykonawstwo, której przedmiotem są dostawy lub usługi.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Bezpośrednia zapłata obejmuje wyłącznie należne wynagrodzenie, bez odsetek, należnych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 lub dalszemu podwykonawcy.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Przed dokonaniem bezpośredniej zapłaty Zamawiający umożliwi Wykonawcy zgłoszenie pisemnych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uwag dotyczących zasadności bezpośredniej zapłaty wynagrodzenia podwykonawcy lub dalszemu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podwykonawcy, o których mowa w ust. 13. Zamawiający poinformuje o terminie zgłaszania uwag, nie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krótszym niż 7 dni od dnia doręczenia tej informacji.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zgłoszenia uwag, o których mowa w ust. 16, w terminie wskazanym przez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Zamawiającego, Z</w:t>
      </w:r>
      <w:r w:rsidRPr="00D27F24">
        <w:rPr>
          <w:rFonts w:eastAsiaTheme="minorHAnsi" w:cs="Times New Roman"/>
          <w:b w:val="0"/>
          <w:lang w:eastAsia="en-US"/>
        </w:rPr>
        <w:t>amawiający może: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nie 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wykonawca wykaże niezasadność takiej zapłaty,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złożyć do depozytu sądowego kwotę potrzebną na pokrycie wynagrodzenia podwykonawcy lub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dalszego podwykonawcy w przypadku ist</w:t>
      </w:r>
      <w:r w:rsidR="00321DA4" w:rsidRPr="00D27F24">
        <w:rPr>
          <w:rFonts w:eastAsiaTheme="minorHAnsi" w:cs="Times New Roman"/>
          <w:b w:val="0"/>
          <w:lang w:eastAsia="en-US"/>
        </w:rPr>
        <w:t>nienia zasadniczej wątpliwości Z</w:t>
      </w:r>
      <w:r w:rsidRPr="00D27F24">
        <w:rPr>
          <w:rFonts w:eastAsiaTheme="minorHAnsi" w:cs="Times New Roman"/>
          <w:b w:val="0"/>
          <w:lang w:eastAsia="en-US"/>
        </w:rPr>
        <w:t>amawiającego co do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wysokości należnej zapłaty lub podmiotu, któremu płatność się należy,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albo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dokonać bezpośredniej zapłaty wynagrodzenia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jeżeli podwykonawca lub dalszy podwykonawca wykaże zasadność takiej zapłaty.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przypadku dokonania bezpośredniej zapłaty podwykonawcy lub dalszemu podwykonawcy,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 których mowa w ust. 13, Zamawiający potrąci kwotę wypłaconego wynagrodzenia z wynagrodzenia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należnego Wykonawcy.</w:t>
      </w:r>
    </w:p>
    <w:p w:rsidR="0058044A" w:rsidRDefault="00FD626F" w:rsidP="0058044A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odpowiada za działania i zaniechania podwykonawców/usługodawców/ dostawców jak</w:t>
      </w:r>
      <w:r w:rsidR="0058044A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 swoje własne.</w:t>
      </w:r>
    </w:p>
    <w:p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Default="00183FAC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 w:rsidRPr="00183FAC">
        <w:rPr>
          <w:rFonts w:eastAsiaTheme="minorHAnsi" w:cs="Times New Roman"/>
          <w:lang w:eastAsia="en-US"/>
        </w:rPr>
        <w:t xml:space="preserve">§ </w:t>
      </w:r>
      <w:r w:rsidR="00A714BC">
        <w:rPr>
          <w:rFonts w:eastAsiaTheme="minorHAnsi" w:cs="Times New Roman"/>
          <w:lang w:eastAsia="en-US"/>
        </w:rPr>
        <w:t>8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Zamawiającemu przysługuje prawo do odstąpienia od Umowy, jeżeli: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Czynności objęte Umową wykonuje bez zgody Zamawiającego podmiot inny niż wskazany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ofercie Wykonawcy lub w Umowie;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zatrudnił bez uzyskania zgody Zamawiającego, do realizacji przedmiotu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podwykonawcę;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Wystąpi istotna zmiana okoliczności powodująca, że wykonanie Umowy nie leży w interesie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publicznym, czego nie można było przewidzieć w chwili jej zawierania. Odstąpienie od Umowy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tym przypadku może nastąpić w terminie 30 dni od powzięcia przez Zamawiającego wiadomości 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powyższych okolicznościach. W takim wypadku Wykonawca może żądać jedynie wynagrodzenia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należytego mu z tytułu wykonania części Umowy;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realizuje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przewidzi</w:t>
      </w:r>
      <w:r w:rsidR="00970517" w:rsidRPr="00D27F24">
        <w:rPr>
          <w:rFonts w:eastAsiaTheme="minorHAnsi" w:cs="Times New Roman"/>
          <w:b w:val="0"/>
          <w:lang w:eastAsia="en-US"/>
        </w:rPr>
        <w:t>ane Umową w sposób niezgodny z opisem przedmiotu zamówienia</w:t>
      </w:r>
      <w:r w:rsidRPr="00D27F24">
        <w:rPr>
          <w:rFonts w:eastAsiaTheme="minorHAnsi" w:cs="Times New Roman"/>
          <w:b w:val="0"/>
          <w:lang w:eastAsia="en-US"/>
        </w:rPr>
        <w:t>, wskazaniami Zamawiającego lub niniejszą Umową;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wyniku wszczętego postępowania egzekucyjnego nastąpi zajęcie majątku Wykonawcy lub jego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znacznej części;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Wykonawcy przysługuje prawo odstąpienia od Umowy w szczególności, jeżeli Zamawiający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zawiadomi Wykonawcę, iż wobec zaistnienia uprzednio nieprzewidzianych okoliczności nie będzie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mógł spełnić swoich zobowiązań umownych wobec Wykonawcy.</w:t>
      </w:r>
    </w:p>
    <w:p w:rsidR="00FD626F" w:rsidRPr="00D27F24" w:rsidRDefault="00FD626F" w:rsidP="008B68B9">
      <w:pPr>
        <w:pStyle w:val="Akapitzlist"/>
        <w:widowControl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Odstąpienie od Umowy przez którąkolwiek ze Stron powinno nastąpić w formie pisemnej w ciągu 30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dni od daty powzięcia wiadomości o zaistnieniu okoliczności określonych odpowiednio w ust. 1 lub 2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i musi zawierać uzasadnienie.</w:t>
      </w:r>
    </w:p>
    <w:p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Default="00183FAC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§ </w:t>
      </w:r>
      <w:r w:rsidR="00A714BC">
        <w:rPr>
          <w:rFonts w:eastAsiaTheme="minorHAnsi" w:cs="Times New Roman"/>
          <w:lang w:eastAsia="en-US"/>
        </w:rPr>
        <w:t>9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zobowiązany jest posiadać opłaconą polisę, a w przypadku jej braku inny dokument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potwierdzający, że Wykonawca jest ubezpieczony od odpowiedzialności </w:t>
      </w:r>
      <w:r w:rsidRPr="00D27F24">
        <w:rPr>
          <w:rFonts w:eastAsiaTheme="minorHAnsi" w:cs="Times New Roman"/>
          <w:b w:val="0"/>
          <w:lang w:eastAsia="en-US"/>
        </w:rPr>
        <w:lastRenderedPageBreak/>
        <w:t>cywilnej w zakresie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prowadzonej działalności związanej z przedmiotem zamówienia (opłacona składka na czas realizacji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zamówienia).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w okresie wykonywania przedmiotu Umowy ponosi w stosunku do osób trzecich pełną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odpowiedzialność za wszelkie szkody wyrządzone tym osobom w związku z wykonywaniem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przedmiotu umowy. W przypadku wystąpienia osób trzecich z roszczeniami bezpośrednio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Wykonawca zobowiązuje się w terminie 14 dni od otrzymania wezwania od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Zamawiającego, do zwrotu Zamawiającemu, wszelkich kosztów przez niego poniesionych, w tym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kwoty zasądzone prawomocnymi wyrokami łącznie z kosztami zastępstwa procesowego.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 xml:space="preserve">Wykonawca ma obowiązek znać i stosować w czasie prowadzenia </w:t>
      </w:r>
      <w:r w:rsidR="00970517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 wszelkie przepisy dotyczące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ochrony środowiska naturalnego i bezpieczeństwa pracy. Opłaty i kary za przekroczenie w trakcie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BE1101" w:rsidRPr="00D27F24">
        <w:rPr>
          <w:rFonts w:eastAsiaTheme="minorHAnsi" w:cs="Times New Roman"/>
          <w:b w:val="0"/>
          <w:lang w:eastAsia="en-US"/>
        </w:rPr>
        <w:t>prowadzenia usług</w:t>
      </w:r>
      <w:r w:rsidRPr="00D27F24">
        <w:rPr>
          <w:rFonts w:eastAsiaTheme="minorHAnsi" w:cs="Times New Roman"/>
          <w:b w:val="0"/>
          <w:lang w:eastAsia="en-US"/>
        </w:rPr>
        <w:t xml:space="preserve"> norm określonych w odpowiednich przepisach, dotyczących ochrony środowiska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bezpieczeństwa pracy ponosi Wykonawca.</w:t>
      </w:r>
    </w:p>
    <w:p w:rsidR="00BA113D" w:rsidRDefault="00BA113D" w:rsidP="0050643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Default="00183FAC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 w:rsidRPr="00183FAC">
        <w:rPr>
          <w:rFonts w:eastAsiaTheme="minorHAnsi" w:cs="Times New Roman"/>
          <w:lang w:eastAsia="en-US"/>
        </w:rPr>
        <w:t>§ 1</w:t>
      </w:r>
      <w:r w:rsidR="00A714BC">
        <w:rPr>
          <w:rFonts w:eastAsiaTheme="minorHAnsi" w:cs="Times New Roman"/>
          <w:lang w:eastAsia="en-US"/>
        </w:rPr>
        <w:t>0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określa obowiązek zatrudnienia na podstawie umowy o pracę wszystkich osób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wykonujących następujące czynności w zakresie realizacji przedmiotu zamówienia</w:t>
      </w:r>
    </w:p>
    <w:p w:rsidR="00FD626F" w:rsidRPr="00323443" w:rsidRDefault="00FD626F" w:rsidP="008B68B9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240" w:lineRule="auto"/>
        <w:ind w:left="851"/>
        <w:textAlignment w:val="auto"/>
        <w:rPr>
          <w:rFonts w:eastAsiaTheme="minorHAnsi" w:cs="Times New Roman"/>
          <w:b w:val="0"/>
          <w:lang w:eastAsia="en-US"/>
        </w:rPr>
      </w:pPr>
      <w:r w:rsidRPr="00323443">
        <w:rPr>
          <w:rFonts w:eastAsiaTheme="minorHAnsi" w:cs="Times New Roman"/>
          <w:b w:val="0"/>
          <w:lang w:eastAsia="en-US"/>
        </w:rPr>
        <w:t xml:space="preserve">wykonywanie prac objętych zakresem zamówienia wskazanym w </w:t>
      </w:r>
      <w:r w:rsidR="002D6D75" w:rsidRPr="00323443">
        <w:rPr>
          <w:rFonts w:eastAsiaTheme="minorHAnsi" w:cs="Times New Roman"/>
          <w:b w:val="0"/>
          <w:lang w:eastAsia="en-US"/>
        </w:rPr>
        <w:t xml:space="preserve">załącznik nr </w:t>
      </w:r>
      <w:r w:rsidR="002E4FCE">
        <w:rPr>
          <w:rFonts w:eastAsiaTheme="minorHAnsi" w:cs="Times New Roman"/>
          <w:b w:val="0"/>
          <w:lang w:eastAsia="en-US"/>
        </w:rPr>
        <w:t>1</w:t>
      </w:r>
      <w:r w:rsidR="002D6D75" w:rsidRPr="00323443">
        <w:rPr>
          <w:rFonts w:eastAsiaTheme="minorHAnsi" w:cs="Times New Roman"/>
          <w:b w:val="0"/>
          <w:lang w:eastAsia="en-US"/>
        </w:rPr>
        <w:t xml:space="preserve"> do </w:t>
      </w:r>
      <w:r w:rsidR="00FD4A3C">
        <w:rPr>
          <w:rFonts w:eastAsiaTheme="minorHAnsi" w:cs="Times New Roman"/>
          <w:b w:val="0"/>
          <w:lang w:eastAsia="en-US"/>
        </w:rPr>
        <w:t>SWZ</w:t>
      </w:r>
      <w:r w:rsidR="002D6D75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w tym prac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 xml:space="preserve">fizycznych oraz </w:t>
      </w:r>
      <w:r w:rsidR="00BE1101" w:rsidRPr="00323443">
        <w:rPr>
          <w:rFonts w:eastAsiaTheme="minorHAnsi" w:cs="Times New Roman"/>
          <w:b w:val="0"/>
          <w:lang w:eastAsia="en-US"/>
        </w:rPr>
        <w:t>kierowców</w:t>
      </w:r>
      <w:r w:rsidRPr="00323443">
        <w:rPr>
          <w:rFonts w:eastAsiaTheme="minorHAnsi" w:cs="Times New Roman"/>
          <w:b w:val="0"/>
          <w:lang w:eastAsia="en-US"/>
        </w:rPr>
        <w:t xml:space="preserve"> - jeżeli wykonywanie</w:t>
      </w:r>
      <w:r w:rsidR="000B3B6B" w:rsidRPr="00323443">
        <w:rPr>
          <w:rFonts w:eastAsiaTheme="minorHAnsi" w:cs="Times New Roman"/>
          <w:b w:val="0"/>
          <w:lang w:eastAsia="en-US"/>
        </w:rPr>
        <w:t xml:space="preserve"> </w:t>
      </w:r>
      <w:r w:rsidRPr="00323443">
        <w:rPr>
          <w:rFonts w:eastAsiaTheme="minorHAnsi" w:cs="Times New Roman"/>
          <w:b w:val="0"/>
          <w:lang w:eastAsia="en-US"/>
        </w:rPr>
        <w:t>tych czynności polega na wykonywaniu pracy w rozumieniu przepisów kodeksu pracy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Obowiązek ten</w:t>
      </w:r>
      <w:r w:rsidR="00321DA4" w:rsidRPr="00D27F24">
        <w:rPr>
          <w:rFonts w:eastAsiaTheme="minorHAnsi" w:cs="Times New Roman"/>
          <w:b w:val="0"/>
          <w:lang w:eastAsia="en-US"/>
        </w:rPr>
        <w:t xml:space="preserve"> dotyczy także podwykonawców - W</w:t>
      </w:r>
      <w:r w:rsidRPr="00D27F24">
        <w:rPr>
          <w:rFonts w:eastAsiaTheme="minorHAnsi" w:cs="Times New Roman"/>
          <w:b w:val="0"/>
          <w:lang w:eastAsia="en-US"/>
        </w:rPr>
        <w:t>ykonawca jest zobowiązany zawrzeć w każdej umowie o podwykonawstwo stosowne zapisy zobowiązujące podwykonawców do zatrudnienia na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umowę o prace wszystkich osób wykonujących wskazane wyżej czynności.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składa wykaz osób oddelegowanych do realizacji zamówienia wraz z oświadczeniem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o tym, że są zatrudnieni na podstawie umowy o pracę przed przystąpieniem do wykonywania </w:t>
      </w:r>
      <w:r w:rsidR="00BE1101" w:rsidRPr="00D27F24">
        <w:rPr>
          <w:rFonts w:eastAsiaTheme="minorHAnsi" w:cs="Times New Roman"/>
          <w:b w:val="0"/>
          <w:lang w:eastAsia="en-US"/>
        </w:rPr>
        <w:t>usługi</w:t>
      </w:r>
      <w:r w:rsidRPr="00D27F24">
        <w:rPr>
          <w:rFonts w:eastAsiaTheme="minorHAnsi" w:cs="Times New Roman"/>
          <w:b w:val="0"/>
          <w:lang w:eastAsia="en-US"/>
        </w:rPr>
        <w:t xml:space="preserve">. 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Każdorazowa zmiana wykazu osób, o którym mowa w ust. 3 nie wymaga aneksu do umowy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(W</w:t>
      </w:r>
      <w:r w:rsidRPr="00D27F24">
        <w:rPr>
          <w:rFonts w:eastAsiaTheme="minorHAnsi" w:cs="Times New Roman"/>
          <w:b w:val="0"/>
          <w:lang w:eastAsia="en-US"/>
        </w:rPr>
        <w:t>ykonawca przedstawia korektę listy osób oddelegowanych do wykonywania zamówienia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wiadomości Z</w:t>
      </w:r>
      <w:r w:rsidRPr="00D27F24">
        <w:rPr>
          <w:rFonts w:eastAsiaTheme="minorHAnsi" w:cs="Times New Roman"/>
          <w:b w:val="0"/>
          <w:lang w:eastAsia="en-US"/>
        </w:rPr>
        <w:t>amawiającego).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Zamawiający zastrzega sobie prawo przeprowadzenia kontroli na miejscu wykonywania zamówienia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w celu zweryfikowania, czy osoby wykonujące czynności przy realizacji zamówienia są osobami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wskazanymi przez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w wykazie o którym mowa w ust. 3. Osoby oddelegowane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W</w:t>
      </w:r>
      <w:r w:rsidRPr="00D27F24">
        <w:rPr>
          <w:rFonts w:eastAsiaTheme="minorHAnsi" w:cs="Times New Roman"/>
          <w:b w:val="0"/>
          <w:lang w:eastAsia="en-US"/>
        </w:rPr>
        <w:t>ykonawcę są zobowiązane podać imię i nazwisko podczas kontroli przeprowadzanej przez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Z</w:t>
      </w:r>
      <w:r w:rsidRPr="00D27F24">
        <w:rPr>
          <w:rFonts w:eastAsiaTheme="minorHAnsi" w:cs="Times New Roman"/>
          <w:b w:val="0"/>
          <w:lang w:eastAsia="en-US"/>
        </w:rPr>
        <w:t>amawiającego. W razie odmowy podania danych umożliwiających identyfikację osób wykonujących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prace Z</w:t>
      </w:r>
      <w:r w:rsidRPr="00D27F24">
        <w:rPr>
          <w:rFonts w:eastAsiaTheme="minorHAnsi" w:cs="Times New Roman"/>
          <w:b w:val="0"/>
          <w:lang w:eastAsia="en-US"/>
        </w:rPr>
        <w:t>a</w:t>
      </w:r>
      <w:r w:rsidR="00321DA4" w:rsidRPr="00D27F24">
        <w:rPr>
          <w:rFonts w:eastAsiaTheme="minorHAnsi" w:cs="Times New Roman"/>
          <w:b w:val="0"/>
          <w:lang w:eastAsia="en-US"/>
        </w:rPr>
        <w:t>mawiający wzywa W</w:t>
      </w:r>
      <w:r w:rsidRPr="00D27F24">
        <w:rPr>
          <w:rFonts w:eastAsiaTheme="minorHAnsi" w:cs="Times New Roman"/>
          <w:b w:val="0"/>
          <w:lang w:eastAsia="en-US"/>
        </w:rPr>
        <w:t>ykonawcę do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złożenia pisemnego oświadczenia wskazującego dane osób, które odmówiły podania imienia 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nazwiska podczas kontroli Z</w:t>
      </w:r>
      <w:r w:rsidRPr="00D27F24">
        <w:rPr>
          <w:rFonts w:eastAsiaTheme="minorHAnsi" w:cs="Times New Roman"/>
          <w:b w:val="0"/>
          <w:lang w:eastAsia="en-US"/>
        </w:rPr>
        <w:t>amawiającego.</w:t>
      </w:r>
    </w:p>
    <w:p w:rsidR="00FD626F" w:rsidRDefault="00FD626F" w:rsidP="008B68B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Wykonawca jest zobowiązany nie później niż w ciąg</w:t>
      </w:r>
      <w:r w:rsidR="00321DA4" w:rsidRPr="00D27F24">
        <w:rPr>
          <w:rFonts w:eastAsiaTheme="minorHAnsi" w:cs="Times New Roman"/>
          <w:b w:val="0"/>
          <w:lang w:eastAsia="en-US"/>
        </w:rPr>
        <w:t>u 2 dni od dnia wezwania przez Z</w:t>
      </w:r>
      <w:r w:rsidRPr="00D27F24">
        <w:rPr>
          <w:rFonts w:eastAsiaTheme="minorHAnsi" w:cs="Times New Roman"/>
          <w:b w:val="0"/>
          <w:lang w:eastAsia="en-US"/>
        </w:rPr>
        <w:t>amawiającego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przedstawić dowody zatrudnienia na umowę o prace osób wskazanych w wykazie, o którym mowa w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="00321DA4" w:rsidRPr="00D27F24">
        <w:rPr>
          <w:rFonts w:eastAsiaTheme="minorHAnsi" w:cs="Times New Roman"/>
          <w:b w:val="0"/>
          <w:lang w:eastAsia="en-US"/>
        </w:rPr>
        <w:t>ustępie 3 – jeżeli Z</w:t>
      </w:r>
      <w:r w:rsidRPr="00D27F24">
        <w:rPr>
          <w:rFonts w:eastAsiaTheme="minorHAnsi" w:cs="Times New Roman"/>
          <w:b w:val="0"/>
          <w:lang w:eastAsia="en-US"/>
        </w:rPr>
        <w:t>amawiający o to wystąpi.</w:t>
      </w:r>
    </w:p>
    <w:p w:rsidR="00BE0C5B" w:rsidRDefault="00BE0C5B" w:rsidP="00BE0C5B">
      <w:pPr>
        <w:pStyle w:val="Akapitzlist"/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BE0C5B" w:rsidRDefault="00A714BC" w:rsidP="00BE0C5B">
      <w:pPr>
        <w:pStyle w:val="Akapitzlist"/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§ 11</w:t>
      </w:r>
    </w:p>
    <w:p w:rsidR="00BA113D" w:rsidRPr="00BE0C5B" w:rsidRDefault="00BA113D" w:rsidP="00BE0C5B">
      <w:pPr>
        <w:pStyle w:val="Akapitzlist"/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:rsidR="00BE0C5B" w:rsidRPr="001E4D5D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1E4D5D">
        <w:rPr>
          <w:rFonts w:eastAsiaTheme="minorHAnsi" w:cs="Times New Roman"/>
          <w:b w:val="0"/>
          <w:lang w:eastAsia="en-US"/>
        </w:rPr>
        <w:t>1. Wykonawca podlega karom pieniężnym określonym w art. 9x ustawy z dnia 13 września 1996 r. o utrzymaniu czystości i porzą</w:t>
      </w:r>
      <w:r w:rsidR="00057902" w:rsidRPr="001E4D5D">
        <w:rPr>
          <w:rFonts w:eastAsiaTheme="minorHAnsi" w:cs="Times New Roman"/>
          <w:b w:val="0"/>
          <w:lang w:eastAsia="en-US"/>
        </w:rPr>
        <w:t>dku w gminach (tj. Dz. U. z 2022 r. poz. 1297</w:t>
      </w:r>
      <w:r w:rsidRPr="001E4D5D">
        <w:rPr>
          <w:rFonts w:eastAsiaTheme="minorHAnsi" w:cs="Times New Roman"/>
          <w:b w:val="0"/>
          <w:lang w:eastAsia="en-US"/>
        </w:rPr>
        <w:t xml:space="preserve"> ze zm.).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1E4D5D">
        <w:rPr>
          <w:rFonts w:eastAsiaTheme="minorHAnsi" w:cs="Times New Roman"/>
          <w:b w:val="0"/>
          <w:lang w:eastAsia="en-US"/>
        </w:rPr>
        <w:t>2. Zamawiający może naliczyć Wykonawcy kary umowne za odstąpienie od umowy z przyczyn, za które ponosi odpowiedzialność Wykonawca w wysokości – 10% całkowitej wartości brutto umowy.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lastRenderedPageBreak/>
        <w:t>3. Wykonawca zobowiązany jest do zapłaty na rzecz Zamawiającego kary umownej w następujących przypadkach: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a) W wysokości 5 000,00 zł za niedostarczenie właścicielom nieruchomości harmonogramu zaakceptowanego przez Zamawiającego. Za równoznaczne z niedostarczeniem harmonogramu uważa się sytuację, w której Zamawiający otrzyma 25 zgłoszeń od właścicieli nieruchomości lub informację od 3 sołtysów o nieotrzymaniu od Wykonawcy harmonogramu.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b) W wysokości 300,00 zł za każdy przypadek nieuprzątnięcia i nieodebrania odpadów z miejsc ich odbioru, w terminie przekraczającym 48 godzin od wyznaczonej daty odbioru z zastrzeżeniem pkt 4.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 xml:space="preserve">4. Naliczenie kary umownej nie dotyczy okoliczności określonej w pkt 3 </w:t>
      </w:r>
      <w:proofErr w:type="spellStart"/>
      <w:r w:rsidRPr="00BE0C5B">
        <w:rPr>
          <w:rFonts w:eastAsiaTheme="minorHAnsi" w:cs="Times New Roman"/>
          <w:b w:val="0"/>
          <w:lang w:eastAsia="en-US"/>
        </w:rPr>
        <w:t>ppkt</w:t>
      </w:r>
      <w:proofErr w:type="spellEnd"/>
      <w:r w:rsidRPr="00BE0C5B">
        <w:rPr>
          <w:rFonts w:eastAsiaTheme="minorHAnsi" w:cs="Times New Roman"/>
          <w:b w:val="0"/>
          <w:lang w:eastAsia="en-US"/>
        </w:rPr>
        <w:t xml:space="preserve"> b w przypadku braku możliwości dojazdu do nieruchomości z której są odbierane odpady, spowodowanej warunkami pogodowymi lub innymi zdarzeniami losowymi uniemożliwiającymi dojazd (nieodśnieżone drogi, roztopy, ulewne deszcze, remonty dróg itp.).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5. Sytuacja o której mowa w pkt 3 nie zwalnia Wykonawcy z odbioru odpadów. W takim wypadku powinny być one odebrane w najbliższym możliwym terminie wynikającym z harmonogramu odbioru odpadów w danym miesiącu.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6. Wykonawca zobowiązany jest do zapłaty kary w wysokości 20 000 zł za każdy przypadek zmieszania selektywnie zebranych odpadów komunalnych ze zmieszanymi odpadami komunalnymi lub selektywnie zebrane odpady różnych rodzajów ze sobą,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7. Wykonawca zobowiązany jest do zapłaty kary w wysokości 20 000 zł za każdy przypadek zmieszania odpadów komunalnych odebranych z nieruchomości na których zamieszkują mieszkańcy z odpadami pochodzącymi od innych podmiotów wytwarzających odpady,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8. Wykonawca zobowiązany jest do zapłaty kary w wysokości 1 000,00 zł za każdy ujawniony przypadek nieprzekazania odebranych od właścicieli nieruchomości niesegregowanych (zmieszanych) odpadów komunalnych do instalacji komunalnej.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9. Wykonawca zobowiązany jest do zapłaty kary w wysokości w wysokości 500 zł za każdy przypadek przekazania nierzetelnego raportu lub sprawozdania, o których mowa w § 3 ust. 1 i § 3 ust. 7, jeżeli sprawozdanie zostanie uzupełnione lub poprawione w terminie 14 dni od dnia doręczenia wezwania, o którym mowa w art. 9p ust. 2 ustawy, a w przypadku niezastosowania się do wezwania w wysokości 5000 zł.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10. Wykonawca za przekazanie sprawozdań po terminie zobowiązany jest do zapłaty kary w wysokości 100,00 zł za każdy dzień opóźnienia, łącznie nie więcej niż 10 000,00 zł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11. Wykonawca zobowiązany jest do zapłaty na rzecz Zamawiającego kary umownej w wysokości 100,00 zł. za każdy przypadek niedostarczenia kompletu worków na odpady segregowane, w terminie przekraczającym 7 dni od daty wyznaczonego terminu dostarczenia worków na odpady segregowane.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12. Zamawiający zastrzega sobie prawo potrącenia należnej kary umownej z dowolnej należności Wykonawcy.</w:t>
      </w:r>
    </w:p>
    <w:p w:rsidR="00BE0C5B" w:rsidRPr="00BE0C5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13.Od należności wynikających z umowy, opłacanych z opóźnieniem stronie uprawnionej do ich otrzymania, przysługują z tytułu zwłoki, odsetki w wysokości ustawowej.</w:t>
      </w:r>
    </w:p>
    <w:p w:rsidR="000B3B6B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BE0C5B">
        <w:rPr>
          <w:rFonts w:eastAsiaTheme="minorHAnsi" w:cs="Times New Roman"/>
          <w:b w:val="0"/>
          <w:lang w:eastAsia="en-US"/>
        </w:rPr>
        <w:t>14.Strony mają prawo dochodzić odszkodowania na zasadach ogólnych, w przypadku gdy wartość naliczonych kar umownych nie pokryje rzeczywiście poniesionej szkody.</w:t>
      </w:r>
    </w:p>
    <w:p w:rsidR="00A714BC" w:rsidRDefault="006E23F4" w:rsidP="00A714BC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>
        <w:rPr>
          <w:rFonts w:eastAsiaTheme="minorHAnsi" w:cs="Times New Roman"/>
          <w:b w:val="0"/>
          <w:lang w:eastAsia="en-US"/>
        </w:rPr>
        <w:t xml:space="preserve">15. </w:t>
      </w:r>
      <w:r w:rsidR="00A714BC" w:rsidRPr="00A714BC">
        <w:rPr>
          <w:rFonts w:eastAsiaTheme="minorHAnsi" w:cs="Times New Roman"/>
          <w:b w:val="0"/>
          <w:lang w:eastAsia="en-US"/>
        </w:rPr>
        <w:t>Zamawiający zobowiązuje się zapłacić Wykonawcy karę umowną – 20% kwoty brutto określonej w § 2 umowy za odstąpienie od umowy z przyczyn zawinionych przez Zamawiającego.</w:t>
      </w:r>
    </w:p>
    <w:p w:rsidR="00BE0C5B" w:rsidRPr="00D27F24" w:rsidRDefault="00BE0C5B" w:rsidP="00BE0C5B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Default="00183FAC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A714BC">
        <w:rPr>
          <w:rFonts w:eastAsiaTheme="minorHAnsi" w:cs="Times New Roman"/>
          <w:lang w:eastAsia="en-US"/>
        </w:rPr>
        <w:t>2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 sprawach nie uregulowanych postanowieniami Umowy mają zastosowanie przepisy ustawy Kodeks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 xml:space="preserve">cywilny, </w:t>
      </w:r>
      <w:r w:rsidR="00BE1101" w:rsidRPr="00D27F24">
        <w:rPr>
          <w:b w:val="0"/>
          <w:sz w:val="23"/>
          <w:szCs w:val="23"/>
        </w:rPr>
        <w:t>ustawy z dnia 14 grudnia 2012 r. o odpadach</w:t>
      </w:r>
      <w:r w:rsidRPr="00D27F24">
        <w:rPr>
          <w:rFonts w:eastAsiaTheme="minorHAnsi" w:cs="Times New Roman"/>
          <w:b w:val="0"/>
          <w:lang w:eastAsia="en-US"/>
        </w:rPr>
        <w:t xml:space="preserve">, ustawa </w:t>
      </w:r>
      <w:proofErr w:type="spellStart"/>
      <w:r w:rsidRPr="00D27F24">
        <w:rPr>
          <w:rFonts w:eastAsiaTheme="minorHAnsi" w:cs="Times New Roman"/>
          <w:b w:val="0"/>
          <w:lang w:eastAsia="en-US"/>
        </w:rPr>
        <w:t>Pzp</w:t>
      </w:r>
      <w:proofErr w:type="spellEnd"/>
      <w:r w:rsidRPr="00D27F24">
        <w:rPr>
          <w:rFonts w:eastAsiaTheme="minorHAnsi" w:cs="Times New Roman"/>
          <w:b w:val="0"/>
          <w:lang w:eastAsia="en-US"/>
        </w:rPr>
        <w:t xml:space="preserve"> oraz inne właściwe przepisy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prawa.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Wszelkie zmiany i uzupełnienia treści Umowy wymagają dla swej ważności formy pisemnej w postaci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aneksu chyba, że Umowa stanowi inaczej.</w:t>
      </w:r>
    </w:p>
    <w:p w:rsidR="00FD626F" w:rsidRPr="00D27F24" w:rsidRDefault="00FD626F" w:rsidP="008B68B9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ind w:left="426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lastRenderedPageBreak/>
        <w:t>Wszelkie spory mogące wynikać w związku z realizacją Umowy będą rozstrzygane przez sąd właściwy</w:t>
      </w:r>
      <w:r w:rsidR="000B3B6B" w:rsidRPr="00D27F24">
        <w:rPr>
          <w:rFonts w:eastAsiaTheme="minorHAnsi" w:cs="Times New Roman"/>
          <w:b w:val="0"/>
          <w:lang w:eastAsia="en-US"/>
        </w:rPr>
        <w:t xml:space="preserve"> </w:t>
      </w:r>
      <w:r w:rsidRPr="00D27F24">
        <w:rPr>
          <w:rFonts w:eastAsiaTheme="minorHAnsi" w:cs="Times New Roman"/>
          <w:b w:val="0"/>
          <w:lang w:eastAsia="en-US"/>
        </w:rPr>
        <w:t>dla siedziby Zamawiającego.</w:t>
      </w:r>
    </w:p>
    <w:p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50643F" w:rsidRDefault="0050643F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:rsidR="0050643F" w:rsidRDefault="0050643F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</w:p>
    <w:p w:rsidR="000B3B6B" w:rsidRDefault="00183FAC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§ 1</w:t>
      </w:r>
      <w:r w:rsidR="00A714BC">
        <w:rPr>
          <w:rFonts w:eastAsiaTheme="minorHAnsi" w:cs="Times New Roman"/>
          <w:lang w:eastAsia="en-US"/>
        </w:rPr>
        <w:t>3</w:t>
      </w:r>
    </w:p>
    <w:p w:rsidR="00BA113D" w:rsidRPr="00BE0C5B" w:rsidRDefault="00BA113D" w:rsidP="00BE0C5B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Cs w:val="0"/>
          <w:lang w:eastAsia="en-US"/>
        </w:rPr>
      </w:pPr>
    </w:p>
    <w:p w:rsidR="00FD626F" w:rsidRPr="00D27F24" w:rsidRDefault="00FD626F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  <w:r w:rsidRPr="00D27F24">
        <w:rPr>
          <w:rFonts w:eastAsiaTheme="minorHAnsi" w:cs="Times New Roman"/>
          <w:b w:val="0"/>
          <w:lang w:eastAsia="en-US"/>
        </w:rPr>
        <w:t>Umo</w:t>
      </w:r>
      <w:r w:rsidR="00A23A48">
        <w:rPr>
          <w:rFonts w:eastAsiaTheme="minorHAnsi" w:cs="Times New Roman"/>
          <w:b w:val="0"/>
          <w:lang w:eastAsia="en-US"/>
        </w:rPr>
        <w:t>wę niniejszą sporządzono w trzech</w:t>
      </w:r>
      <w:r w:rsidRPr="00D27F24">
        <w:rPr>
          <w:rFonts w:eastAsiaTheme="minorHAnsi" w:cs="Times New Roman"/>
          <w:b w:val="0"/>
          <w:lang w:eastAsia="en-US"/>
        </w:rPr>
        <w:t xml:space="preserve"> jednobrzmiących egz</w:t>
      </w:r>
      <w:r w:rsidR="00A23A48">
        <w:rPr>
          <w:rFonts w:eastAsiaTheme="minorHAnsi" w:cs="Times New Roman"/>
          <w:b w:val="0"/>
          <w:lang w:eastAsia="en-US"/>
        </w:rPr>
        <w:t>emplarzach, jednego dla Wykonawcy i dwóch dla Zamawiającego</w:t>
      </w:r>
      <w:r w:rsidRPr="00D27F24">
        <w:rPr>
          <w:rFonts w:eastAsiaTheme="minorHAnsi" w:cs="Times New Roman"/>
          <w:b w:val="0"/>
          <w:lang w:eastAsia="en-US"/>
        </w:rPr>
        <w:t>.</w:t>
      </w:r>
    </w:p>
    <w:p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Pr="00D27F24" w:rsidRDefault="000B3B6B" w:rsidP="00FD626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 w:val="0"/>
          <w:lang w:eastAsia="en-US"/>
        </w:rPr>
      </w:pPr>
    </w:p>
    <w:p w:rsidR="000B3B6B" w:rsidRPr="00BE0C5B" w:rsidRDefault="00FD626F" w:rsidP="00BE0C5B">
      <w:pPr>
        <w:jc w:val="center"/>
        <w:rPr>
          <w:rFonts w:eastAsiaTheme="minorHAnsi" w:cs="Times New Roman"/>
          <w:iCs/>
          <w:lang w:eastAsia="en-US"/>
        </w:rPr>
      </w:pPr>
      <w:r w:rsidRPr="00A23A48">
        <w:rPr>
          <w:rFonts w:eastAsiaTheme="minorHAnsi" w:cs="Times New Roman"/>
          <w:iCs/>
          <w:lang w:eastAsia="en-US"/>
        </w:rPr>
        <w:t>Zamawiający:</w:t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="000B3B6B" w:rsidRPr="00A23A48">
        <w:rPr>
          <w:rFonts w:eastAsiaTheme="minorHAnsi" w:cs="Times New Roman"/>
          <w:iCs/>
          <w:lang w:eastAsia="en-US"/>
        </w:rPr>
        <w:tab/>
      </w:r>
      <w:r w:rsidRPr="00A23A48">
        <w:rPr>
          <w:rFonts w:eastAsiaTheme="minorHAnsi" w:cs="Times New Roman"/>
          <w:iCs/>
          <w:lang w:eastAsia="en-US"/>
        </w:rPr>
        <w:t xml:space="preserve"> Wykonawca:</w:t>
      </w:r>
    </w:p>
    <w:sectPr w:rsidR="000B3B6B" w:rsidRPr="00BE0C5B" w:rsidSect="00B93ED1">
      <w:footerReference w:type="default" r:id="rId9"/>
      <w:pgSz w:w="11906" w:h="16838"/>
      <w:pgMar w:top="709" w:right="1417" w:bottom="993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61" w:rsidRDefault="007D4761" w:rsidP="00B93ED1">
      <w:pPr>
        <w:spacing w:after="0" w:line="240" w:lineRule="auto"/>
      </w:pPr>
      <w:r>
        <w:separator/>
      </w:r>
    </w:p>
  </w:endnote>
  <w:endnote w:type="continuationSeparator" w:id="0">
    <w:p w:rsidR="007D4761" w:rsidRDefault="007D4761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4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45" w:displacedByCustomXml="next"/>
  <w:sdt>
    <w:sdtPr>
      <w:rPr>
        <w:rFonts w:ascii="Arial Narrow" w:hAnsi="Arial Narrow" w:cs="Times New Roman"/>
      </w:rPr>
      <w:id w:val="-1399435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144015545"/>
          <w:docPartObj>
            <w:docPartGallery w:val="Page Numbers (Top of Page)"/>
            <w:docPartUnique/>
          </w:docPartObj>
        </w:sdtPr>
        <w:sdtEndPr/>
        <w:sdtContent>
          <w:p w:rsidR="000B3B6B" w:rsidRPr="00321280" w:rsidRDefault="000B3B6B" w:rsidP="00B93ED1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0B3B6B" w:rsidRPr="00321280" w:rsidRDefault="007D4761" w:rsidP="00B93ED1">
            <w:pPr>
              <w:pStyle w:val="Stopka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61" w:rsidRDefault="007D4761" w:rsidP="00B93ED1">
      <w:pPr>
        <w:spacing w:after="0" w:line="240" w:lineRule="auto"/>
      </w:pPr>
      <w:r>
        <w:separator/>
      </w:r>
    </w:p>
  </w:footnote>
  <w:footnote w:type="continuationSeparator" w:id="0">
    <w:p w:rsidR="007D4761" w:rsidRDefault="007D4761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1F2"/>
    <w:multiLevelType w:val="hybridMultilevel"/>
    <w:tmpl w:val="D388C43E"/>
    <w:lvl w:ilvl="0" w:tplc="0840D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E3EB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FD0"/>
    <w:multiLevelType w:val="hybridMultilevel"/>
    <w:tmpl w:val="7A6C1916"/>
    <w:lvl w:ilvl="0" w:tplc="E2B283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5FD8"/>
    <w:multiLevelType w:val="hybridMultilevel"/>
    <w:tmpl w:val="26B43628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D8F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0A8"/>
    <w:multiLevelType w:val="hybridMultilevel"/>
    <w:tmpl w:val="5350A74E"/>
    <w:lvl w:ilvl="0" w:tplc="54C8F1DE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988F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8C4"/>
    <w:multiLevelType w:val="hybridMultilevel"/>
    <w:tmpl w:val="29D40DC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F62"/>
    <w:multiLevelType w:val="hybridMultilevel"/>
    <w:tmpl w:val="7E2E4FDE"/>
    <w:lvl w:ilvl="0" w:tplc="6B8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08B5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20888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4146"/>
    <w:multiLevelType w:val="hybridMultilevel"/>
    <w:tmpl w:val="B3C4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70F092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78C76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A05"/>
    <w:multiLevelType w:val="hybridMultilevel"/>
    <w:tmpl w:val="5892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EA73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55EF"/>
    <w:multiLevelType w:val="hybridMultilevel"/>
    <w:tmpl w:val="EF84494E"/>
    <w:lvl w:ilvl="0" w:tplc="58EA73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2911"/>
    <w:multiLevelType w:val="hybridMultilevel"/>
    <w:tmpl w:val="FF24C148"/>
    <w:lvl w:ilvl="0" w:tplc="295AD2C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F248E"/>
    <w:multiLevelType w:val="hybridMultilevel"/>
    <w:tmpl w:val="EDBA8F6C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2C6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2957"/>
    <w:multiLevelType w:val="hybridMultilevel"/>
    <w:tmpl w:val="CFE06DAA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03580"/>
    <w:multiLevelType w:val="hybridMultilevel"/>
    <w:tmpl w:val="F1E43670"/>
    <w:lvl w:ilvl="0" w:tplc="F68E6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E44AA"/>
    <w:multiLevelType w:val="hybridMultilevel"/>
    <w:tmpl w:val="FE4EB698"/>
    <w:lvl w:ilvl="0" w:tplc="846A6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2285A"/>
    <w:multiLevelType w:val="hybridMultilevel"/>
    <w:tmpl w:val="945E7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783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8C867A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E4D"/>
    <w:multiLevelType w:val="hybridMultilevel"/>
    <w:tmpl w:val="9CF6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A27E8"/>
    <w:multiLevelType w:val="hybridMultilevel"/>
    <w:tmpl w:val="B4B86882"/>
    <w:lvl w:ilvl="0" w:tplc="94E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26C2"/>
    <w:multiLevelType w:val="hybridMultilevel"/>
    <w:tmpl w:val="4EB00AFC"/>
    <w:lvl w:ilvl="0" w:tplc="D248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F4B25"/>
    <w:multiLevelType w:val="hybridMultilevel"/>
    <w:tmpl w:val="43B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6EE3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62C23"/>
    <w:multiLevelType w:val="hybridMultilevel"/>
    <w:tmpl w:val="AA065480"/>
    <w:lvl w:ilvl="0" w:tplc="A612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9ED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17"/>
  </w:num>
  <w:num w:numId="7">
    <w:abstractNumId w:val="4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19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A3"/>
    <w:rsid w:val="00002502"/>
    <w:rsid w:val="00057902"/>
    <w:rsid w:val="00072BFF"/>
    <w:rsid w:val="0008021B"/>
    <w:rsid w:val="000872F0"/>
    <w:rsid w:val="000B3B6B"/>
    <w:rsid w:val="000C07EE"/>
    <w:rsid w:val="000E3A87"/>
    <w:rsid w:val="000E3BFD"/>
    <w:rsid w:val="000E4CEF"/>
    <w:rsid w:val="000F2FDC"/>
    <w:rsid w:val="000F6D6D"/>
    <w:rsid w:val="00140B84"/>
    <w:rsid w:val="00142859"/>
    <w:rsid w:val="00157626"/>
    <w:rsid w:val="00183FAC"/>
    <w:rsid w:val="00195A4C"/>
    <w:rsid w:val="001A50FF"/>
    <w:rsid w:val="001D14B9"/>
    <w:rsid w:val="001D7A58"/>
    <w:rsid w:val="001E4D5D"/>
    <w:rsid w:val="002526EF"/>
    <w:rsid w:val="00255B38"/>
    <w:rsid w:val="002815D4"/>
    <w:rsid w:val="00286D36"/>
    <w:rsid w:val="002B02FA"/>
    <w:rsid w:val="002D6D75"/>
    <w:rsid w:val="002D70F2"/>
    <w:rsid w:val="002D7DFC"/>
    <w:rsid w:val="002E4FCE"/>
    <w:rsid w:val="002F6500"/>
    <w:rsid w:val="00321280"/>
    <w:rsid w:val="00321DA4"/>
    <w:rsid w:val="00321F00"/>
    <w:rsid w:val="003232A3"/>
    <w:rsid w:val="00323443"/>
    <w:rsid w:val="00324BB1"/>
    <w:rsid w:val="00367158"/>
    <w:rsid w:val="00370D8B"/>
    <w:rsid w:val="0038354F"/>
    <w:rsid w:val="00390A5A"/>
    <w:rsid w:val="003A00A3"/>
    <w:rsid w:val="003D50B6"/>
    <w:rsid w:val="003F7403"/>
    <w:rsid w:val="00405DA8"/>
    <w:rsid w:val="00425B68"/>
    <w:rsid w:val="00430040"/>
    <w:rsid w:val="004325B7"/>
    <w:rsid w:val="00440E71"/>
    <w:rsid w:val="00450DE0"/>
    <w:rsid w:val="00462949"/>
    <w:rsid w:val="0047251E"/>
    <w:rsid w:val="004743AE"/>
    <w:rsid w:val="00483EF5"/>
    <w:rsid w:val="004D18B3"/>
    <w:rsid w:val="0050643F"/>
    <w:rsid w:val="005123C9"/>
    <w:rsid w:val="0058044A"/>
    <w:rsid w:val="005937E6"/>
    <w:rsid w:val="005974BF"/>
    <w:rsid w:val="005A07AD"/>
    <w:rsid w:val="005B2504"/>
    <w:rsid w:val="005B7DCF"/>
    <w:rsid w:val="005C3A59"/>
    <w:rsid w:val="005D12F2"/>
    <w:rsid w:val="005E2B4E"/>
    <w:rsid w:val="005F53F0"/>
    <w:rsid w:val="00610635"/>
    <w:rsid w:val="006248C5"/>
    <w:rsid w:val="00657C54"/>
    <w:rsid w:val="00665197"/>
    <w:rsid w:val="006659A6"/>
    <w:rsid w:val="006815A3"/>
    <w:rsid w:val="00683F08"/>
    <w:rsid w:val="00690DDA"/>
    <w:rsid w:val="006A6C63"/>
    <w:rsid w:val="006C1D6F"/>
    <w:rsid w:val="006E23F4"/>
    <w:rsid w:val="006E41A5"/>
    <w:rsid w:val="006E633B"/>
    <w:rsid w:val="006F573B"/>
    <w:rsid w:val="00725549"/>
    <w:rsid w:val="00756783"/>
    <w:rsid w:val="00757E41"/>
    <w:rsid w:val="007737FA"/>
    <w:rsid w:val="0077420C"/>
    <w:rsid w:val="007C2E8D"/>
    <w:rsid w:val="007D3090"/>
    <w:rsid w:val="007D4761"/>
    <w:rsid w:val="007F5671"/>
    <w:rsid w:val="00805006"/>
    <w:rsid w:val="00817FE7"/>
    <w:rsid w:val="00831CD4"/>
    <w:rsid w:val="00832CFE"/>
    <w:rsid w:val="008376CB"/>
    <w:rsid w:val="00893526"/>
    <w:rsid w:val="008939F2"/>
    <w:rsid w:val="00894739"/>
    <w:rsid w:val="008A3613"/>
    <w:rsid w:val="008A7206"/>
    <w:rsid w:val="008B68B9"/>
    <w:rsid w:val="008D01A7"/>
    <w:rsid w:val="008D207E"/>
    <w:rsid w:val="008E6F05"/>
    <w:rsid w:val="00910E0C"/>
    <w:rsid w:val="009457FA"/>
    <w:rsid w:val="009616F5"/>
    <w:rsid w:val="0096372C"/>
    <w:rsid w:val="00963BA0"/>
    <w:rsid w:val="00970517"/>
    <w:rsid w:val="0097165C"/>
    <w:rsid w:val="009F6580"/>
    <w:rsid w:val="00A01105"/>
    <w:rsid w:val="00A23A48"/>
    <w:rsid w:val="00A714BC"/>
    <w:rsid w:val="00A85B10"/>
    <w:rsid w:val="00AD506B"/>
    <w:rsid w:val="00AF73F5"/>
    <w:rsid w:val="00B30A71"/>
    <w:rsid w:val="00B40DBE"/>
    <w:rsid w:val="00B8583C"/>
    <w:rsid w:val="00B91670"/>
    <w:rsid w:val="00B925CE"/>
    <w:rsid w:val="00B93ED1"/>
    <w:rsid w:val="00BA113D"/>
    <w:rsid w:val="00BA1244"/>
    <w:rsid w:val="00BD141F"/>
    <w:rsid w:val="00BD2336"/>
    <w:rsid w:val="00BE0C5B"/>
    <w:rsid w:val="00BE1101"/>
    <w:rsid w:val="00BE7C19"/>
    <w:rsid w:val="00BF0513"/>
    <w:rsid w:val="00C05E12"/>
    <w:rsid w:val="00C06D88"/>
    <w:rsid w:val="00C2576B"/>
    <w:rsid w:val="00CC3DDC"/>
    <w:rsid w:val="00CF6B57"/>
    <w:rsid w:val="00D02F55"/>
    <w:rsid w:val="00D27327"/>
    <w:rsid w:val="00D27F24"/>
    <w:rsid w:val="00D51D8F"/>
    <w:rsid w:val="00D62A30"/>
    <w:rsid w:val="00D64308"/>
    <w:rsid w:val="00D64496"/>
    <w:rsid w:val="00D77875"/>
    <w:rsid w:val="00DA4E31"/>
    <w:rsid w:val="00DB2612"/>
    <w:rsid w:val="00E000D8"/>
    <w:rsid w:val="00E041B4"/>
    <w:rsid w:val="00E33DD5"/>
    <w:rsid w:val="00E56EA5"/>
    <w:rsid w:val="00EA5F3E"/>
    <w:rsid w:val="00EF4356"/>
    <w:rsid w:val="00F225DE"/>
    <w:rsid w:val="00F55ABD"/>
    <w:rsid w:val="00F70AFE"/>
    <w:rsid w:val="00F74405"/>
    <w:rsid w:val="00F76DEA"/>
    <w:rsid w:val="00F77E9D"/>
    <w:rsid w:val="00FC49D7"/>
    <w:rsid w:val="00FC4CA4"/>
    <w:rsid w:val="00FD4A3C"/>
    <w:rsid w:val="00FD626F"/>
    <w:rsid w:val="00FE63E1"/>
    <w:rsid w:val="00FF0BA6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59"/>
    <w:rsid w:val="006815A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55D7-F2EA-4686-9D15-516B625F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PZP</cp:lastModifiedBy>
  <cp:revision>5</cp:revision>
  <cp:lastPrinted>2021-09-22T09:06:00Z</cp:lastPrinted>
  <dcterms:created xsi:type="dcterms:W3CDTF">2022-09-26T09:55:00Z</dcterms:created>
  <dcterms:modified xsi:type="dcterms:W3CDTF">2022-10-20T07:02:00Z</dcterms:modified>
</cp:coreProperties>
</file>